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846E6" w14:textId="022954E9" w:rsidR="00F517D0" w:rsidRPr="00D40269" w:rsidRDefault="00815377" w:rsidP="000E3734">
      <w:pPr>
        <w:adjustRightInd w:val="0"/>
        <w:snapToGrid w:val="0"/>
        <w:jc w:val="left"/>
        <w:rPr>
          <w:rFonts w:ascii="BIZ UDPゴシック" w:eastAsia="BIZ UDPゴシック" w:hAnsi="BIZ UDPゴシック"/>
          <w:b/>
          <w:bCs/>
          <w:kern w:val="0"/>
          <w:sz w:val="24"/>
          <w:szCs w:val="24"/>
        </w:rPr>
      </w:pPr>
      <w:r w:rsidRPr="00815377">
        <w:rPr>
          <w:rFonts w:ascii="BIZ UDPゴシック" w:eastAsia="BIZ UDPゴシック" w:hAnsi="BIZ UDPゴシック" w:hint="eastAsia"/>
          <w:b/>
          <w:bCs/>
          <w:kern w:val="0"/>
          <w:sz w:val="24"/>
          <w:szCs w:val="24"/>
        </w:rPr>
        <w:t>ラクトリンゲルM注</w:t>
      </w:r>
      <w:r w:rsidR="00036E1C" w:rsidRPr="00036E1C">
        <w:rPr>
          <w:rFonts w:ascii="BIZ UDPゴシック" w:eastAsia="BIZ UDPゴシック" w:hAnsi="BIZ UDPゴシック" w:hint="eastAsia"/>
          <w:b/>
          <w:bCs/>
          <w:kern w:val="0"/>
          <w:sz w:val="24"/>
          <w:szCs w:val="24"/>
        </w:rPr>
        <w:t>「フソー」</w:t>
      </w:r>
      <w:r w:rsidR="00036E1C">
        <w:rPr>
          <w:rFonts w:ascii="BIZ UDPゴシック" w:eastAsia="BIZ UDPゴシック" w:hAnsi="BIZ UDPゴシック" w:hint="eastAsia"/>
          <w:b/>
          <w:bCs/>
          <w:kern w:val="0"/>
          <w:sz w:val="24"/>
          <w:szCs w:val="24"/>
        </w:rPr>
        <w:t xml:space="preserve">　</w:t>
      </w:r>
      <w:r w:rsidR="00D80013" w:rsidRPr="00D80013">
        <w:rPr>
          <w:rFonts w:ascii="BIZ UDPゴシック" w:eastAsia="BIZ UDPゴシック" w:hAnsi="BIZ UDPゴシック" w:hint="eastAsia"/>
          <w:kern w:val="0"/>
          <w:sz w:val="24"/>
          <w:szCs w:val="24"/>
        </w:rPr>
        <w:t>（500mL袋）</w:t>
      </w:r>
    </w:p>
    <w:tbl>
      <w:tblPr>
        <w:tblStyle w:val="a7"/>
        <w:tblW w:w="10627" w:type="dxa"/>
        <w:jc w:val="center"/>
        <w:tblLayout w:type="fixed"/>
        <w:tblLook w:val="01E0" w:firstRow="1" w:lastRow="1" w:firstColumn="1" w:lastColumn="1" w:noHBand="0" w:noVBand="0"/>
      </w:tblPr>
      <w:tblGrid>
        <w:gridCol w:w="421"/>
        <w:gridCol w:w="1700"/>
        <w:gridCol w:w="4253"/>
        <w:gridCol w:w="4253"/>
      </w:tblGrid>
      <w:tr w:rsidR="001870FB" w:rsidRPr="00D40269" w14:paraId="6AFCDBBE" w14:textId="2102F02A" w:rsidTr="00942084">
        <w:trPr>
          <w:trHeight w:val="70"/>
          <w:jc w:val="center"/>
        </w:trPr>
        <w:tc>
          <w:tcPr>
            <w:tcW w:w="2121" w:type="dxa"/>
            <w:gridSpan w:val="2"/>
            <w:vAlign w:val="center"/>
          </w:tcPr>
          <w:p w14:paraId="5504C96F" w14:textId="77777777" w:rsidR="001870FB" w:rsidRPr="0046349C" w:rsidRDefault="001870FB" w:rsidP="007D0C65">
            <w:pPr>
              <w:adjustRightInd w:val="0"/>
              <w:snapToGrid w:val="0"/>
              <w:jc w:val="left"/>
              <w:rPr>
                <w:rFonts w:ascii="BIZ UDPゴシック" w:eastAsia="BIZ UDPゴシック" w:hAnsi="BIZ UDPゴシック"/>
                <w:sz w:val="21"/>
                <w:szCs w:val="21"/>
              </w:rPr>
            </w:pPr>
          </w:p>
        </w:tc>
        <w:tc>
          <w:tcPr>
            <w:tcW w:w="4253" w:type="dxa"/>
          </w:tcPr>
          <w:p w14:paraId="49BC1C10" w14:textId="6D865197" w:rsidR="001870FB" w:rsidRPr="0046349C" w:rsidRDefault="003B6E75" w:rsidP="006F66FB">
            <w:pPr>
              <w:adjustRightInd w:val="0"/>
              <w:snapToGrid w:val="0"/>
              <w:jc w:val="center"/>
              <w:rPr>
                <w:rFonts w:ascii="BIZ UDPゴシック" w:eastAsia="BIZ UDPゴシック" w:hAnsi="BIZ UDPゴシック"/>
                <w:sz w:val="21"/>
                <w:szCs w:val="21"/>
              </w:rPr>
            </w:pPr>
            <w:r w:rsidRPr="003B6E75">
              <w:rPr>
                <w:rFonts w:ascii="BIZ UDPゴシック" w:eastAsia="BIZ UDPゴシック" w:hAnsi="BIZ UDPゴシック" w:hint="eastAsia"/>
                <w:sz w:val="21"/>
                <w:szCs w:val="21"/>
              </w:rPr>
              <w:t>弊社販売製品</w:t>
            </w:r>
          </w:p>
        </w:tc>
        <w:tc>
          <w:tcPr>
            <w:tcW w:w="4253" w:type="dxa"/>
          </w:tcPr>
          <w:p w14:paraId="2F3E0D08" w14:textId="41BCEFB1" w:rsidR="001870FB" w:rsidRPr="0046349C" w:rsidRDefault="001870FB" w:rsidP="006F66FB">
            <w:pPr>
              <w:adjustRightInd w:val="0"/>
              <w:snapToGrid w:val="0"/>
              <w:jc w:val="center"/>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標準製剤</w:t>
            </w:r>
            <w:r w:rsidR="00690FE5">
              <w:rPr>
                <w:rFonts w:ascii="BIZ UDPゴシック" w:eastAsia="BIZ UDPゴシック" w:hAnsi="BIZ UDPゴシック" w:hint="eastAsia"/>
                <w:sz w:val="21"/>
                <w:szCs w:val="21"/>
              </w:rPr>
              <w:t>（</w:t>
            </w:r>
            <w:r w:rsidR="00796530">
              <w:rPr>
                <w:rFonts w:ascii="BIZ UDPゴシック" w:eastAsia="BIZ UDPゴシック" w:hAnsi="BIZ UDPゴシック" w:hint="eastAsia"/>
                <w:sz w:val="21"/>
                <w:szCs w:val="21"/>
              </w:rPr>
              <w:t>同効</w:t>
            </w:r>
            <w:r w:rsidR="00690FE5">
              <w:rPr>
                <w:rFonts w:ascii="BIZ UDPゴシック" w:eastAsia="BIZ UDPゴシック" w:hAnsi="BIZ UDPゴシック" w:hint="eastAsia"/>
                <w:sz w:val="21"/>
                <w:szCs w:val="21"/>
              </w:rPr>
              <w:t>薬）</w:t>
            </w:r>
          </w:p>
        </w:tc>
      </w:tr>
      <w:tr w:rsidR="001870FB" w:rsidRPr="0046349C" w14:paraId="625F04C7" w14:textId="6D49A58A" w:rsidTr="00942084">
        <w:trPr>
          <w:trHeight w:val="70"/>
          <w:jc w:val="center"/>
        </w:trPr>
        <w:tc>
          <w:tcPr>
            <w:tcW w:w="2121" w:type="dxa"/>
            <w:gridSpan w:val="2"/>
            <w:vAlign w:val="center"/>
            <w:hideMark/>
          </w:tcPr>
          <w:p w14:paraId="0186EE9B" w14:textId="3A3B1F20" w:rsidR="001870FB" w:rsidRPr="0046349C" w:rsidRDefault="001870FB" w:rsidP="007D0C65">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製品名</w:t>
            </w:r>
          </w:p>
        </w:tc>
        <w:tc>
          <w:tcPr>
            <w:tcW w:w="4253" w:type="dxa"/>
            <w:vAlign w:val="center"/>
          </w:tcPr>
          <w:p w14:paraId="5BDADDAD" w14:textId="4F4446FF" w:rsidR="001870FB" w:rsidRPr="0046349C" w:rsidRDefault="00815377" w:rsidP="00074C4D">
            <w:pPr>
              <w:adjustRightInd w:val="0"/>
              <w:snapToGrid w:val="0"/>
              <w:jc w:val="center"/>
              <w:rPr>
                <w:rFonts w:ascii="BIZ UDPゴシック" w:eastAsia="BIZ UDPゴシック" w:hAnsi="BIZ UDPゴシック"/>
                <w:bCs/>
                <w:sz w:val="21"/>
                <w:szCs w:val="21"/>
              </w:rPr>
            </w:pPr>
            <w:r w:rsidRPr="00815377">
              <w:rPr>
                <w:rFonts w:ascii="BIZ UDPゴシック" w:eastAsia="BIZ UDPゴシック" w:hAnsi="BIZ UDPゴシック" w:hint="eastAsia"/>
                <w:bCs/>
                <w:sz w:val="21"/>
                <w:szCs w:val="21"/>
              </w:rPr>
              <w:t>ラクトリンゲルM注「フソー」</w:t>
            </w:r>
          </w:p>
        </w:tc>
        <w:tc>
          <w:tcPr>
            <w:tcW w:w="4253" w:type="dxa"/>
            <w:vAlign w:val="center"/>
          </w:tcPr>
          <w:p w14:paraId="1F2C2442" w14:textId="2CAEA210" w:rsidR="001870FB" w:rsidRPr="0046349C" w:rsidRDefault="00815377" w:rsidP="0000787D">
            <w:pPr>
              <w:adjustRightInd w:val="0"/>
              <w:snapToGrid w:val="0"/>
              <w:jc w:val="center"/>
              <w:rPr>
                <w:rFonts w:ascii="BIZ UDPゴシック" w:eastAsia="BIZ UDPゴシック" w:hAnsi="BIZ UDPゴシック"/>
                <w:bCs/>
                <w:sz w:val="21"/>
                <w:szCs w:val="21"/>
              </w:rPr>
            </w:pPr>
            <w:r w:rsidRPr="00815377">
              <w:rPr>
                <w:rFonts w:ascii="BIZ UDPゴシック" w:eastAsia="BIZ UDPゴシック" w:hAnsi="BIZ UDPゴシック" w:hint="eastAsia"/>
                <w:bCs/>
                <w:sz w:val="21"/>
                <w:szCs w:val="21"/>
              </w:rPr>
              <w:t>ポタコールR輸液</w:t>
            </w:r>
          </w:p>
        </w:tc>
      </w:tr>
      <w:tr w:rsidR="001870FB" w:rsidRPr="0046349C" w14:paraId="03052A8F" w14:textId="3B7D7E11" w:rsidTr="00E05426">
        <w:trPr>
          <w:trHeight w:val="70"/>
          <w:jc w:val="center"/>
        </w:trPr>
        <w:tc>
          <w:tcPr>
            <w:tcW w:w="2121" w:type="dxa"/>
            <w:gridSpan w:val="2"/>
            <w:vAlign w:val="center"/>
            <w:hideMark/>
          </w:tcPr>
          <w:p w14:paraId="72473034" w14:textId="77777777" w:rsidR="001870FB" w:rsidRPr="0046349C" w:rsidRDefault="001870FB"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会社名</w:t>
            </w:r>
          </w:p>
        </w:tc>
        <w:tc>
          <w:tcPr>
            <w:tcW w:w="4253" w:type="dxa"/>
            <w:vAlign w:val="center"/>
          </w:tcPr>
          <w:p w14:paraId="521473ED" w14:textId="10C96055" w:rsidR="001870FB" w:rsidRPr="0046349C" w:rsidRDefault="00D80013" w:rsidP="00815308">
            <w:pPr>
              <w:adjustRightInd w:val="0"/>
              <w:snapToGrid w:val="0"/>
              <w:jc w:val="center"/>
              <w:rPr>
                <w:rFonts w:ascii="BIZ UDPゴシック" w:eastAsia="BIZ UDPゴシック" w:hAnsi="BIZ UDPゴシック"/>
                <w:sz w:val="20"/>
                <w:szCs w:val="20"/>
              </w:rPr>
            </w:pPr>
            <w:r w:rsidRPr="00D80013">
              <w:rPr>
                <w:rFonts w:ascii="BIZ UDPゴシック" w:eastAsia="BIZ UDPゴシック" w:hAnsi="BIZ UDPゴシック" w:hint="eastAsia"/>
                <w:sz w:val="20"/>
                <w:szCs w:val="20"/>
              </w:rPr>
              <w:t>扶桑薬品工業</w:t>
            </w:r>
          </w:p>
        </w:tc>
        <w:tc>
          <w:tcPr>
            <w:tcW w:w="4253" w:type="dxa"/>
          </w:tcPr>
          <w:p w14:paraId="3DAADCC1" w14:textId="18814651" w:rsidR="00D80013" w:rsidRPr="0046349C" w:rsidRDefault="00D80013" w:rsidP="00D80013">
            <w:pPr>
              <w:adjustRightInd w:val="0"/>
              <w:snapToGrid w:val="0"/>
              <w:jc w:val="center"/>
              <w:rPr>
                <w:rFonts w:ascii="BIZ UDPゴシック" w:eastAsia="BIZ UDPゴシック" w:hAnsi="BIZ UDPゴシック"/>
                <w:sz w:val="20"/>
                <w:szCs w:val="20"/>
              </w:rPr>
            </w:pPr>
          </w:p>
        </w:tc>
      </w:tr>
      <w:tr w:rsidR="001870FB" w:rsidRPr="0046349C" w14:paraId="346C5009" w14:textId="147D1C77" w:rsidTr="00942084">
        <w:trPr>
          <w:trHeight w:val="70"/>
          <w:jc w:val="center"/>
        </w:trPr>
        <w:tc>
          <w:tcPr>
            <w:tcW w:w="2121" w:type="dxa"/>
            <w:gridSpan w:val="2"/>
            <w:vAlign w:val="center"/>
          </w:tcPr>
          <w:p w14:paraId="51B18470" w14:textId="6D86FD53" w:rsidR="001870FB" w:rsidRPr="0046349C" w:rsidRDefault="001870FB" w:rsidP="001870FB">
            <w:pPr>
              <w:adjustRightInd w:val="0"/>
              <w:snapToGrid w:val="0"/>
              <w:jc w:val="left"/>
              <w:rPr>
                <w:rFonts w:ascii="BIZ UDPゴシック" w:eastAsia="BIZ UDPゴシック" w:hAnsi="BIZ UDPゴシック"/>
                <w:spacing w:val="-10"/>
                <w:sz w:val="21"/>
                <w:szCs w:val="21"/>
              </w:rPr>
            </w:pPr>
            <w:r w:rsidRPr="0046349C">
              <w:rPr>
                <w:rFonts w:ascii="BIZ UDPゴシック" w:eastAsia="BIZ UDPゴシック" w:hAnsi="BIZ UDPゴシック" w:hint="eastAsia"/>
                <w:spacing w:val="-10"/>
                <w:sz w:val="21"/>
                <w:szCs w:val="21"/>
              </w:rPr>
              <w:t>販売開始年月</w:t>
            </w:r>
            <w:r w:rsidRPr="0046349C">
              <w:rPr>
                <w:rFonts w:ascii="BIZ UDPゴシック" w:eastAsia="BIZ UDPゴシック" w:hAnsi="BIZ UDPゴシック" w:hint="eastAsia"/>
                <w:spacing w:val="-10"/>
                <w:sz w:val="21"/>
                <w:szCs w:val="21"/>
                <w:vertAlign w:val="superscript"/>
              </w:rPr>
              <w:t>2</w:t>
            </w:r>
          </w:p>
        </w:tc>
        <w:tc>
          <w:tcPr>
            <w:tcW w:w="4253" w:type="dxa"/>
          </w:tcPr>
          <w:p w14:paraId="02495412" w14:textId="7F62B338" w:rsidR="001870FB" w:rsidRPr="0046349C" w:rsidRDefault="00815377" w:rsidP="001870FB">
            <w:pPr>
              <w:adjustRightInd w:val="0"/>
              <w:snapToGrid w:val="0"/>
              <w:jc w:val="center"/>
              <w:rPr>
                <w:rFonts w:ascii="BIZ UDPゴシック" w:eastAsia="BIZ UDPゴシック" w:hAnsi="BIZ UDPゴシック"/>
                <w:sz w:val="21"/>
                <w:szCs w:val="21"/>
              </w:rPr>
            </w:pPr>
            <w:r w:rsidRPr="00815377">
              <w:rPr>
                <w:rFonts w:ascii="BIZ UDPゴシック" w:eastAsia="BIZ UDPゴシック" w:hAnsi="BIZ UDPゴシック" w:hint="eastAsia"/>
                <w:sz w:val="21"/>
                <w:szCs w:val="21"/>
              </w:rPr>
              <w:t>1990年7月</w:t>
            </w:r>
          </w:p>
        </w:tc>
        <w:tc>
          <w:tcPr>
            <w:tcW w:w="4253" w:type="dxa"/>
          </w:tcPr>
          <w:p w14:paraId="60AD299F" w14:textId="037CBEC7" w:rsidR="001870FB" w:rsidRPr="0046349C" w:rsidRDefault="008C1A11" w:rsidP="001870FB">
            <w:pPr>
              <w:adjustRightInd w:val="0"/>
              <w:snapToGrid w:val="0"/>
              <w:jc w:val="center"/>
              <w:rPr>
                <w:rFonts w:ascii="BIZ UDPゴシック" w:eastAsia="BIZ UDPゴシック" w:hAnsi="BIZ UDPゴシック"/>
                <w:sz w:val="21"/>
                <w:szCs w:val="21"/>
              </w:rPr>
            </w:pPr>
            <w:r w:rsidRPr="008C1A11">
              <w:rPr>
                <w:rFonts w:ascii="BIZ UDPゴシック" w:eastAsia="BIZ UDPゴシック" w:hAnsi="BIZ UDPゴシック" w:hint="eastAsia"/>
                <w:sz w:val="21"/>
                <w:szCs w:val="21"/>
              </w:rPr>
              <w:t>1979年4月</w:t>
            </w:r>
          </w:p>
        </w:tc>
      </w:tr>
      <w:tr w:rsidR="001870FB" w:rsidRPr="0046349C" w14:paraId="2B0A301B" w14:textId="596F8638" w:rsidTr="00942084">
        <w:trPr>
          <w:trHeight w:val="171"/>
          <w:jc w:val="center"/>
        </w:trPr>
        <w:tc>
          <w:tcPr>
            <w:tcW w:w="2121" w:type="dxa"/>
            <w:gridSpan w:val="2"/>
            <w:vAlign w:val="center"/>
            <w:hideMark/>
          </w:tcPr>
          <w:p w14:paraId="783E58C8" w14:textId="36E9A0FB" w:rsidR="001870FB" w:rsidRPr="0046349C" w:rsidRDefault="001870FB" w:rsidP="001870FB">
            <w:pPr>
              <w:adjustRightInd w:val="0"/>
              <w:snapToGrid w:val="0"/>
              <w:jc w:val="left"/>
              <w:rPr>
                <w:rFonts w:ascii="BIZ UDPゴシック" w:eastAsia="BIZ UDPゴシック" w:hAnsi="BIZ UDPゴシック"/>
                <w:bCs/>
                <w:sz w:val="21"/>
                <w:szCs w:val="21"/>
              </w:rPr>
            </w:pPr>
            <w:r w:rsidRPr="0046349C">
              <w:rPr>
                <w:rFonts w:ascii="BIZ UDPゴシック" w:eastAsia="BIZ UDPゴシック" w:hAnsi="BIZ UDPゴシック" w:hint="eastAsia"/>
                <w:bCs/>
                <w:sz w:val="21"/>
                <w:szCs w:val="21"/>
              </w:rPr>
              <w:t>薬価</w:t>
            </w:r>
            <w:r w:rsidRPr="0046349C">
              <w:rPr>
                <w:rFonts w:ascii="BIZ UDPゴシック" w:eastAsia="BIZ UDPゴシック" w:hAnsi="BIZ UDPゴシック" w:hint="eastAsia"/>
                <w:bCs/>
                <w:sz w:val="21"/>
                <w:szCs w:val="21"/>
                <w:vertAlign w:val="superscript"/>
              </w:rPr>
              <w:t>1</w:t>
            </w:r>
          </w:p>
        </w:tc>
        <w:tc>
          <w:tcPr>
            <w:tcW w:w="4253" w:type="dxa"/>
          </w:tcPr>
          <w:p w14:paraId="519481D2" w14:textId="7A43339B" w:rsidR="001870FB" w:rsidRPr="0046349C" w:rsidRDefault="00714450" w:rsidP="001870FB">
            <w:pPr>
              <w:adjustRightInd w:val="0"/>
              <w:snapToGrid w:val="0"/>
              <w:jc w:val="center"/>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294</w:t>
            </w:r>
            <w:r w:rsidR="001870FB" w:rsidRPr="0046349C">
              <w:rPr>
                <w:rFonts w:ascii="BIZ UDPゴシック" w:eastAsia="BIZ UDPゴシック" w:hAnsi="BIZ UDPゴシック" w:hint="eastAsia"/>
                <w:bCs/>
                <w:sz w:val="21"/>
                <w:szCs w:val="21"/>
              </w:rPr>
              <w:t>円/</w:t>
            </w:r>
            <w:r w:rsidR="004D7C98">
              <w:rPr>
                <w:rFonts w:ascii="BIZ UDPゴシック" w:eastAsia="BIZ UDPゴシック" w:hAnsi="BIZ UDPゴシック" w:hint="eastAsia"/>
                <w:bCs/>
                <w:sz w:val="21"/>
                <w:szCs w:val="21"/>
              </w:rPr>
              <w:t>袋</w:t>
            </w:r>
          </w:p>
        </w:tc>
        <w:tc>
          <w:tcPr>
            <w:tcW w:w="4253" w:type="dxa"/>
          </w:tcPr>
          <w:p w14:paraId="40E01E4A" w14:textId="5CB4A689" w:rsidR="001870FB" w:rsidRPr="0046349C" w:rsidRDefault="00714450" w:rsidP="001870FB">
            <w:pPr>
              <w:adjustRightInd w:val="0"/>
              <w:snapToGrid w:val="0"/>
              <w:jc w:val="center"/>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279</w:t>
            </w:r>
            <w:r w:rsidR="004D1D9F" w:rsidRPr="004D1D9F">
              <w:rPr>
                <w:rFonts w:ascii="BIZ UDPゴシック" w:eastAsia="BIZ UDPゴシック" w:hAnsi="BIZ UDPゴシック" w:hint="eastAsia"/>
                <w:bCs/>
                <w:sz w:val="21"/>
                <w:szCs w:val="21"/>
              </w:rPr>
              <w:t>円/</w:t>
            </w:r>
            <w:r w:rsidR="004D7C98">
              <w:rPr>
                <w:rFonts w:ascii="BIZ UDPゴシック" w:eastAsia="BIZ UDPゴシック" w:hAnsi="BIZ UDPゴシック" w:hint="eastAsia"/>
                <w:bCs/>
                <w:sz w:val="21"/>
                <w:szCs w:val="21"/>
              </w:rPr>
              <w:t>袋</w:t>
            </w:r>
          </w:p>
        </w:tc>
      </w:tr>
      <w:tr w:rsidR="001870FB" w:rsidRPr="0046349C" w14:paraId="6F473465" w14:textId="77777777" w:rsidTr="00942084">
        <w:trPr>
          <w:trHeight w:val="171"/>
          <w:jc w:val="center"/>
        </w:trPr>
        <w:tc>
          <w:tcPr>
            <w:tcW w:w="2121" w:type="dxa"/>
            <w:gridSpan w:val="2"/>
            <w:vAlign w:val="center"/>
          </w:tcPr>
          <w:p w14:paraId="2F92593A" w14:textId="0E4BFA40" w:rsidR="001870FB" w:rsidRPr="0046349C" w:rsidRDefault="001870FB" w:rsidP="001870FB">
            <w:pPr>
              <w:adjustRightInd w:val="0"/>
              <w:snapToGrid w:val="0"/>
              <w:jc w:val="left"/>
              <w:rPr>
                <w:rFonts w:ascii="BIZ UDPゴシック" w:eastAsia="BIZ UDPゴシック" w:hAnsi="BIZ UDPゴシック"/>
                <w:bCs/>
                <w:sz w:val="19"/>
                <w:szCs w:val="19"/>
              </w:rPr>
            </w:pPr>
            <w:r w:rsidRPr="007D0C65">
              <w:rPr>
                <w:rFonts w:ascii="BIZ UDPゴシック" w:eastAsia="BIZ UDPゴシック" w:hAnsi="BIZ UDPゴシック" w:hint="eastAsia"/>
                <w:bCs/>
                <w:sz w:val="21"/>
                <w:szCs w:val="21"/>
              </w:rPr>
              <w:t>診療報酬上の扱い</w:t>
            </w:r>
          </w:p>
        </w:tc>
        <w:tc>
          <w:tcPr>
            <w:tcW w:w="4253" w:type="dxa"/>
          </w:tcPr>
          <w:p w14:paraId="7CE34587" w14:textId="277D5C58" w:rsidR="001870FB" w:rsidRPr="003B6E75" w:rsidRDefault="004D7C98" w:rsidP="001870FB">
            <w:pPr>
              <w:adjustRightInd w:val="0"/>
              <w:snapToGrid w:val="0"/>
              <w:jc w:val="center"/>
              <w:rPr>
                <w:rFonts w:ascii="BIZ UDPゴシック" w:eastAsia="BIZ UDPゴシック" w:hAnsi="BIZ UDPゴシック"/>
                <w:b/>
                <w:bCs/>
                <w:kern w:val="0"/>
                <w:sz w:val="21"/>
                <w:szCs w:val="21"/>
              </w:rPr>
            </w:pPr>
            <w:r w:rsidRPr="00C70A98">
              <w:rPr>
                <w:rFonts w:ascii="BIZ UDPゴシック" w:eastAsia="BIZ UDPゴシック" w:hAnsi="BIZ UDPゴシック" w:hint="eastAsia"/>
                <w:b/>
                <w:bCs/>
                <w:kern w:val="0"/>
                <w:sz w:val="21"/>
                <w:szCs w:val="21"/>
              </w:rPr>
              <w:t>基礎的医薬品</w:t>
            </w:r>
          </w:p>
        </w:tc>
        <w:tc>
          <w:tcPr>
            <w:tcW w:w="4253" w:type="dxa"/>
          </w:tcPr>
          <w:p w14:paraId="464263C7" w14:textId="7C3A7C58" w:rsidR="001870FB" w:rsidRPr="003B6E75" w:rsidRDefault="00714450" w:rsidP="001870FB">
            <w:pPr>
              <w:adjustRightInd w:val="0"/>
              <w:snapToGrid w:val="0"/>
              <w:jc w:val="center"/>
              <w:rPr>
                <w:rFonts w:ascii="BIZ UDPゴシック" w:eastAsia="BIZ UDPゴシック" w:hAnsi="BIZ UDPゴシック"/>
                <w:b/>
                <w:bCs/>
                <w:kern w:val="0"/>
                <w:sz w:val="21"/>
                <w:szCs w:val="21"/>
              </w:rPr>
            </w:pPr>
            <w:r>
              <w:rPr>
                <w:rFonts w:ascii="BIZ UDPゴシック" w:eastAsia="BIZ UDPゴシック" w:hAnsi="BIZ UDPゴシック" w:hint="eastAsia"/>
                <w:b/>
                <w:bCs/>
                <w:kern w:val="0"/>
                <w:sz w:val="21"/>
                <w:szCs w:val="21"/>
              </w:rPr>
              <w:t xml:space="preserve">先発品　</w:t>
            </w:r>
            <w:r w:rsidR="004D7C98" w:rsidRPr="00C70A98">
              <w:rPr>
                <w:rFonts w:ascii="BIZ UDPゴシック" w:eastAsia="BIZ UDPゴシック" w:hAnsi="BIZ UDPゴシック" w:hint="eastAsia"/>
                <w:b/>
                <w:bCs/>
                <w:kern w:val="0"/>
                <w:sz w:val="21"/>
                <w:szCs w:val="21"/>
              </w:rPr>
              <w:t>基礎的医薬品</w:t>
            </w:r>
          </w:p>
        </w:tc>
      </w:tr>
      <w:tr w:rsidR="00167ADB" w:rsidRPr="0046349C" w14:paraId="205AA63C" w14:textId="77777777" w:rsidTr="00942084">
        <w:trPr>
          <w:trHeight w:val="171"/>
          <w:jc w:val="center"/>
        </w:trPr>
        <w:tc>
          <w:tcPr>
            <w:tcW w:w="2121" w:type="dxa"/>
            <w:gridSpan w:val="2"/>
            <w:vAlign w:val="center"/>
          </w:tcPr>
          <w:p w14:paraId="7F17DF04" w14:textId="7466E0D3" w:rsidR="00167ADB" w:rsidRPr="007D0C65" w:rsidRDefault="00167ADB" w:rsidP="001870FB">
            <w:pPr>
              <w:adjustRightInd w:val="0"/>
              <w:snapToGrid w:val="0"/>
              <w:jc w:val="left"/>
              <w:rPr>
                <w:rFonts w:ascii="BIZ UDPゴシック" w:eastAsia="BIZ UDPゴシック" w:hAnsi="BIZ UDPゴシック"/>
                <w:bCs/>
                <w:sz w:val="21"/>
                <w:szCs w:val="21"/>
              </w:rPr>
            </w:pPr>
            <w:r w:rsidRPr="0046349C">
              <w:rPr>
                <w:rFonts w:ascii="BIZ UDPゴシック" w:eastAsia="BIZ UDPゴシック" w:hAnsi="BIZ UDPゴシック" w:hint="eastAsia"/>
                <w:bCs/>
                <w:sz w:val="21"/>
                <w:szCs w:val="21"/>
              </w:rPr>
              <w:t>薬効分類</w:t>
            </w:r>
            <w:r>
              <w:rPr>
                <w:rFonts w:ascii="BIZ UDPゴシック" w:eastAsia="BIZ UDPゴシック" w:hAnsi="BIZ UDPゴシック" w:hint="eastAsia"/>
                <w:bCs/>
                <w:sz w:val="21"/>
                <w:szCs w:val="21"/>
              </w:rPr>
              <w:t>名</w:t>
            </w:r>
            <w:r w:rsidRPr="0046349C">
              <w:rPr>
                <w:rFonts w:ascii="BIZ UDPゴシック" w:eastAsia="BIZ UDPゴシック" w:hAnsi="BIZ UDPゴシック" w:hint="eastAsia"/>
                <w:bCs/>
                <w:sz w:val="21"/>
                <w:szCs w:val="21"/>
                <w:vertAlign w:val="superscript"/>
              </w:rPr>
              <w:t>2</w:t>
            </w:r>
          </w:p>
        </w:tc>
        <w:tc>
          <w:tcPr>
            <w:tcW w:w="4253" w:type="dxa"/>
          </w:tcPr>
          <w:p w14:paraId="51D39D08" w14:textId="591FEDC9" w:rsidR="00167ADB" w:rsidRPr="00036E1C" w:rsidRDefault="00815377" w:rsidP="001870FB">
            <w:pPr>
              <w:adjustRightInd w:val="0"/>
              <w:snapToGrid w:val="0"/>
              <w:jc w:val="center"/>
              <w:rPr>
                <w:rFonts w:ascii="BIZ UDPゴシック" w:eastAsia="BIZ UDPゴシック" w:hAnsi="BIZ UDPゴシック"/>
                <w:kern w:val="0"/>
                <w:sz w:val="21"/>
                <w:szCs w:val="21"/>
              </w:rPr>
            </w:pPr>
            <w:r w:rsidRPr="00815377">
              <w:rPr>
                <w:rFonts w:ascii="BIZ UDPゴシック" w:eastAsia="BIZ UDPゴシック" w:hAnsi="BIZ UDPゴシック" w:hint="eastAsia"/>
                <w:kern w:val="0"/>
                <w:sz w:val="21"/>
                <w:szCs w:val="21"/>
              </w:rPr>
              <w:t>マルトース加乳酸リンゲル液</w:t>
            </w:r>
          </w:p>
        </w:tc>
        <w:tc>
          <w:tcPr>
            <w:tcW w:w="4253" w:type="dxa"/>
          </w:tcPr>
          <w:p w14:paraId="3E3C0A0F" w14:textId="26EDF540" w:rsidR="00167ADB" w:rsidRPr="00036E1C" w:rsidRDefault="008C1A11" w:rsidP="001870FB">
            <w:pPr>
              <w:adjustRightInd w:val="0"/>
              <w:snapToGrid w:val="0"/>
              <w:jc w:val="center"/>
              <w:rPr>
                <w:rFonts w:ascii="BIZ UDPゴシック" w:eastAsia="BIZ UDPゴシック" w:hAnsi="BIZ UDPゴシック"/>
                <w:kern w:val="0"/>
                <w:sz w:val="21"/>
                <w:szCs w:val="21"/>
              </w:rPr>
            </w:pPr>
            <w:r w:rsidRPr="008C1A11">
              <w:rPr>
                <w:rFonts w:ascii="BIZ UDPゴシック" w:eastAsia="BIZ UDPゴシック" w:hAnsi="BIZ UDPゴシック" w:hint="eastAsia"/>
                <w:kern w:val="0"/>
                <w:sz w:val="21"/>
                <w:szCs w:val="21"/>
              </w:rPr>
              <w:t>5％マルトース加乳酸リンゲル液</w:t>
            </w:r>
          </w:p>
        </w:tc>
      </w:tr>
      <w:tr w:rsidR="00815308" w:rsidRPr="0046349C" w14:paraId="19B064B0" w14:textId="31D0916C" w:rsidTr="00942084">
        <w:trPr>
          <w:trHeight w:val="70"/>
          <w:jc w:val="center"/>
        </w:trPr>
        <w:tc>
          <w:tcPr>
            <w:tcW w:w="2121" w:type="dxa"/>
            <w:gridSpan w:val="2"/>
            <w:vAlign w:val="center"/>
            <w:hideMark/>
          </w:tcPr>
          <w:p w14:paraId="61C524B6" w14:textId="77777777" w:rsidR="00815308" w:rsidRPr="0046349C" w:rsidRDefault="00815308" w:rsidP="001870FB">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規制区分</w:t>
            </w:r>
            <w:r w:rsidRPr="0046349C">
              <w:rPr>
                <w:rFonts w:ascii="BIZ UDPゴシック" w:eastAsia="BIZ UDPゴシック" w:hAnsi="BIZ UDPゴシック" w:hint="eastAsia"/>
                <w:sz w:val="21"/>
                <w:szCs w:val="21"/>
                <w:vertAlign w:val="superscript"/>
              </w:rPr>
              <w:t>2</w:t>
            </w:r>
          </w:p>
        </w:tc>
        <w:tc>
          <w:tcPr>
            <w:tcW w:w="8506" w:type="dxa"/>
            <w:gridSpan w:val="2"/>
          </w:tcPr>
          <w:p w14:paraId="55D69DE1" w14:textId="3ABA788D" w:rsidR="00815308" w:rsidRPr="0046349C" w:rsidRDefault="00815308" w:rsidP="001870FB">
            <w:pPr>
              <w:adjustRightInd w:val="0"/>
              <w:snapToGrid w:val="0"/>
              <w:jc w:val="center"/>
              <w:rPr>
                <w:rFonts w:ascii="BIZ UDPゴシック" w:eastAsia="BIZ UDPゴシック" w:hAnsi="BIZ UDPゴシック" w:cs="ＭＳ Ｐゴシック"/>
                <w:kern w:val="0"/>
                <w:sz w:val="21"/>
                <w:szCs w:val="21"/>
              </w:rPr>
            </w:pPr>
            <w:r w:rsidRPr="0046349C">
              <w:rPr>
                <w:rFonts w:ascii="BIZ UDPゴシック" w:eastAsia="BIZ UDPゴシック" w:hAnsi="BIZ UDPゴシック" w:cs="ＭＳ Ｐゴシック" w:hint="eastAsia"/>
                <w:kern w:val="0"/>
                <w:sz w:val="21"/>
                <w:szCs w:val="21"/>
              </w:rPr>
              <w:t>処方箋医薬品（注意－医師等の処方箋により使用すること）</w:t>
            </w:r>
          </w:p>
        </w:tc>
      </w:tr>
      <w:tr w:rsidR="00FF73C0" w:rsidRPr="0046349C" w14:paraId="43E46636" w14:textId="77777777" w:rsidTr="00942084">
        <w:trPr>
          <w:trHeight w:val="70"/>
          <w:jc w:val="center"/>
        </w:trPr>
        <w:tc>
          <w:tcPr>
            <w:tcW w:w="421" w:type="dxa"/>
            <w:vMerge w:val="restart"/>
            <w:textDirection w:val="tbRlV"/>
            <w:vAlign w:val="center"/>
          </w:tcPr>
          <w:p w14:paraId="5B10EF1A" w14:textId="58378917" w:rsidR="00FF73C0" w:rsidRPr="0046349C" w:rsidRDefault="00FF73C0" w:rsidP="00FF73C0">
            <w:pPr>
              <w:adjustRightInd w:val="0"/>
              <w:snapToGrid w:val="0"/>
              <w:ind w:left="113" w:right="113"/>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組成・性状</w:t>
            </w:r>
            <w:r>
              <w:rPr>
                <w:rFonts w:ascii="BIZ UDPゴシック" w:eastAsia="BIZ UDPゴシック" w:hAnsi="BIZ UDPゴシック" w:hint="eastAsia"/>
                <w:sz w:val="21"/>
                <w:szCs w:val="21"/>
                <w:vertAlign w:val="superscript"/>
              </w:rPr>
              <w:t>２</w:t>
            </w:r>
          </w:p>
        </w:tc>
        <w:tc>
          <w:tcPr>
            <w:tcW w:w="1700" w:type="dxa"/>
            <w:vAlign w:val="center"/>
          </w:tcPr>
          <w:p w14:paraId="6C7EC4E2" w14:textId="77777777" w:rsidR="00FF73C0" w:rsidRDefault="00FF73C0" w:rsidP="00FF73C0">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有効成分</w:t>
            </w:r>
          </w:p>
          <w:p w14:paraId="33B1B14E" w14:textId="2F4B5A7F" w:rsidR="00FF73C0" w:rsidRPr="0046349C" w:rsidRDefault="00FF73C0" w:rsidP="000707BB">
            <w:pPr>
              <w:adjustRightInd w:val="0"/>
              <w:snapToGrid w:val="0"/>
              <w:jc w:val="left"/>
              <w:rPr>
                <w:rFonts w:ascii="BIZ UDPゴシック" w:eastAsia="BIZ UDPゴシック" w:hAnsi="BIZ UDPゴシック"/>
                <w:sz w:val="21"/>
                <w:szCs w:val="21"/>
              </w:rPr>
            </w:pPr>
            <w:r w:rsidRPr="000707BB">
              <w:rPr>
                <w:rFonts w:ascii="BIZ UDPゴシック" w:eastAsia="BIZ UDPゴシック" w:hAnsi="BIZ UDPゴシック" w:hint="eastAsia"/>
                <w:sz w:val="18"/>
                <w:szCs w:val="18"/>
              </w:rPr>
              <w:t>1袋（500mL）中</w:t>
            </w:r>
          </w:p>
        </w:tc>
        <w:tc>
          <w:tcPr>
            <w:tcW w:w="4253" w:type="dxa"/>
          </w:tcPr>
          <w:p w14:paraId="75DF58DE" w14:textId="01629E21" w:rsidR="00815377" w:rsidRPr="00815377" w:rsidRDefault="00815377" w:rsidP="00815377">
            <w:pPr>
              <w:widowControl/>
              <w:adjustRightInd w:val="0"/>
              <w:snapToGrid w:val="0"/>
              <w:jc w:val="left"/>
              <w:rPr>
                <w:rFonts w:ascii="BIZ UDPゴシック" w:eastAsia="BIZ UDPゴシック" w:hAnsi="BIZ UDPゴシック"/>
                <w:sz w:val="21"/>
                <w:szCs w:val="21"/>
              </w:rPr>
            </w:pPr>
            <w:r w:rsidRPr="00815377">
              <w:rPr>
                <w:rFonts w:ascii="BIZ UDPゴシック" w:eastAsia="BIZ UDPゴシック" w:hAnsi="BIZ UDPゴシック" w:hint="eastAsia"/>
                <w:sz w:val="21"/>
                <w:szCs w:val="21"/>
              </w:rPr>
              <w:t>日局 塩化ナトリウム</w:t>
            </w:r>
            <w:r w:rsidR="004438B9">
              <w:rPr>
                <w:rFonts w:ascii="BIZ UDPゴシック" w:eastAsia="BIZ UDPゴシック" w:hAnsi="BIZ UDPゴシック" w:hint="eastAsia"/>
                <w:sz w:val="21"/>
                <w:szCs w:val="21"/>
              </w:rPr>
              <w:t xml:space="preserve">　</w:t>
            </w:r>
            <w:r w:rsidRPr="00815377">
              <w:rPr>
                <w:rFonts w:ascii="BIZ UDPゴシック" w:eastAsia="BIZ UDPゴシック" w:hAnsi="BIZ UDPゴシック" w:hint="eastAsia"/>
                <w:sz w:val="21"/>
                <w:szCs w:val="21"/>
              </w:rPr>
              <w:t>3g</w:t>
            </w:r>
          </w:p>
          <w:p w14:paraId="146136F0" w14:textId="0D91BED6" w:rsidR="00815377" w:rsidRPr="00815377" w:rsidRDefault="00815377" w:rsidP="00815377">
            <w:pPr>
              <w:widowControl/>
              <w:adjustRightInd w:val="0"/>
              <w:snapToGrid w:val="0"/>
              <w:jc w:val="left"/>
              <w:rPr>
                <w:rFonts w:ascii="BIZ UDPゴシック" w:eastAsia="BIZ UDPゴシック" w:hAnsi="BIZ UDPゴシック"/>
                <w:sz w:val="21"/>
                <w:szCs w:val="21"/>
              </w:rPr>
            </w:pPr>
            <w:r w:rsidRPr="00815377">
              <w:rPr>
                <w:rFonts w:ascii="BIZ UDPゴシック" w:eastAsia="BIZ UDPゴシック" w:hAnsi="BIZ UDPゴシック" w:hint="eastAsia"/>
                <w:sz w:val="21"/>
                <w:szCs w:val="21"/>
              </w:rPr>
              <w:t>日局 塩化カリウム</w:t>
            </w:r>
            <w:r w:rsidR="004438B9">
              <w:rPr>
                <w:rFonts w:ascii="BIZ UDPゴシック" w:eastAsia="BIZ UDPゴシック" w:hAnsi="BIZ UDPゴシック" w:hint="eastAsia"/>
                <w:sz w:val="21"/>
                <w:szCs w:val="21"/>
              </w:rPr>
              <w:t xml:space="preserve">　</w:t>
            </w:r>
            <w:r w:rsidRPr="00815377">
              <w:rPr>
                <w:rFonts w:ascii="BIZ UDPゴシック" w:eastAsia="BIZ UDPゴシック" w:hAnsi="BIZ UDPゴシック" w:hint="eastAsia"/>
                <w:sz w:val="21"/>
                <w:szCs w:val="21"/>
              </w:rPr>
              <w:t>0.15g</w:t>
            </w:r>
          </w:p>
          <w:p w14:paraId="708540DE" w14:textId="75F31A9F" w:rsidR="00815377" w:rsidRPr="00815377" w:rsidRDefault="00815377" w:rsidP="00815377">
            <w:pPr>
              <w:widowControl/>
              <w:adjustRightInd w:val="0"/>
              <w:snapToGrid w:val="0"/>
              <w:jc w:val="left"/>
              <w:rPr>
                <w:rFonts w:ascii="BIZ UDPゴシック" w:eastAsia="BIZ UDPゴシック" w:hAnsi="BIZ UDPゴシック"/>
                <w:sz w:val="21"/>
                <w:szCs w:val="21"/>
              </w:rPr>
            </w:pPr>
            <w:r w:rsidRPr="00815377">
              <w:rPr>
                <w:rFonts w:ascii="BIZ UDPゴシック" w:eastAsia="BIZ UDPゴシック" w:hAnsi="BIZ UDPゴシック" w:hint="eastAsia"/>
                <w:sz w:val="21"/>
                <w:szCs w:val="21"/>
              </w:rPr>
              <w:t>日局 塩化カルシウム水和物</w:t>
            </w:r>
            <w:r w:rsidR="004438B9">
              <w:rPr>
                <w:rFonts w:ascii="BIZ UDPゴシック" w:eastAsia="BIZ UDPゴシック" w:hAnsi="BIZ UDPゴシック" w:hint="eastAsia"/>
                <w:sz w:val="21"/>
                <w:szCs w:val="21"/>
              </w:rPr>
              <w:t xml:space="preserve">　</w:t>
            </w:r>
            <w:r w:rsidRPr="00815377">
              <w:rPr>
                <w:rFonts w:ascii="BIZ UDPゴシック" w:eastAsia="BIZ UDPゴシック" w:hAnsi="BIZ UDPゴシック" w:hint="eastAsia"/>
                <w:sz w:val="21"/>
                <w:szCs w:val="21"/>
              </w:rPr>
              <w:t>0.1g</w:t>
            </w:r>
          </w:p>
          <w:p w14:paraId="431680E1" w14:textId="42793C47" w:rsidR="00815377" w:rsidRPr="00815377" w:rsidRDefault="00815377" w:rsidP="00815377">
            <w:pPr>
              <w:widowControl/>
              <w:adjustRightInd w:val="0"/>
              <w:snapToGrid w:val="0"/>
              <w:jc w:val="left"/>
              <w:rPr>
                <w:rFonts w:ascii="BIZ UDPゴシック" w:eastAsia="BIZ UDPゴシック" w:hAnsi="BIZ UDPゴシック"/>
                <w:sz w:val="21"/>
                <w:szCs w:val="21"/>
              </w:rPr>
            </w:pPr>
            <w:r w:rsidRPr="00815377">
              <w:rPr>
                <w:rFonts w:ascii="BIZ UDPゴシック" w:eastAsia="BIZ UDPゴシック" w:hAnsi="BIZ UDPゴシック" w:hint="eastAsia"/>
                <w:sz w:val="21"/>
                <w:szCs w:val="21"/>
              </w:rPr>
              <w:t>乳酸ナトリウム液</w:t>
            </w:r>
            <w:r w:rsidR="004438B9">
              <w:rPr>
                <w:rFonts w:ascii="BIZ UDPゴシック" w:eastAsia="BIZ UDPゴシック" w:hAnsi="BIZ UDPゴシック" w:hint="eastAsia"/>
                <w:sz w:val="21"/>
                <w:szCs w:val="21"/>
              </w:rPr>
              <w:t xml:space="preserve">　</w:t>
            </w:r>
            <w:r w:rsidRPr="00815377">
              <w:rPr>
                <w:rFonts w:ascii="BIZ UDPゴシック" w:eastAsia="BIZ UDPゴシック" w:hAnsi="BIZ UDPゴシック" w:hint="eastAsia"/>
                <w:sz w:val="21"/>
                <w:szCs w:val="21"/>
              </w:rPr>
              <w:t>2.21g</w:t>
            </w:r>
          </w:p>
          <w:p w14:paraId="515B17DF" w14:textId="775EF6B0" w:rsidR="00815377" w:rsidRPr="00815377" w:rsidRDefault="00815377" w:rsidP="00815377">
            <w:pPr>
              <w:widowControl/>
              <w:adjustRightInd w:val="0"/>
              <w:snapToGrid w:val="0"/>
              <w:jc w:val="left"/>
              <w:rPr>
                <w:rFonts w:ascii="BIZ UDPゴシック" w:eastAsia="BIZ UDPゴシック" w:hAnsi="BIZ UDPゴシック"/>
                <w:sz w:val="21"/>
                <w:szCs w:val="21"/>
              </w:rPr>
            </w:pPr>
            <w:r w:rsidRPr="00815377">
              <w:rPr>
                <w:rFonts w:ascii="BIZ UDPゴシック" w:eastAsia="BIZ UDPゴシック" w:hAnsi="BIZ UDPゴシック" w:hint="eastAsia"/>
                <w:sz w:val="21"/>
                <w:szCs w:val="21"/>
              </w:rPr>
              <w:t>（乳酸ナトリウムとして</w:t>
            </w:r>
            <w:r w:rsidR="004438B9">
              <w:rPr>
                <w:rFonts w:ascii="BIZ UDPゴシック" w:eastAsia="BIZ UDPゴシック" w:hAnsi="BIZ UDPゴシック" w:hint="eastAsia"/>
                <w:sz w:val="21"/>
                <w:szCs w:val="21"/>
              </w:rPr>
              <w:t xml:space="preserve">　</w:t>
            </w:r>
            <w:r w:rsidRPr="00815377">
              <w:rPr>
                <w:rFonts w:ascii="BIZ UDPゴシック" w:eastAsia="BIZ UDPゴシック" w:hAnsi="BIZ UDPゴシック" w:hint="eastAsia"/>
                <w:sz w:val="21"/>
                <w:szCs w:val="21"/>
              </w:rPr>
              <w:t>1.55g）</w:t>
            </w:r>
          </w:p>
          <w:p w14:paraId="1B79956E" w14:textId="1D75C9AB" w:rsidR="00FF73C0" w:rsidRPr="0046349C" w:rsidRDefault="00815377" w:rsidP="00815377">
            <w:pPr>
              <w:widowControl/>
              <w:adjustRightInd w:val="0"/>
              <w:snapToGrid w:val="0"/>
              <w:jc w:val="left"/>
              <w:rPr>
                <w:rFonts w:ascii="BIZ UDPゴシック" w:eastAsia="BIZ UDPゴシック" w:hAnsi="BIZ UDPゴシック"/>
                <w:sz w:val="21"/>
                <w:szCs w:val="21"/>
              </w:rPr>
            </w:pPr>
            <w:r w:rsidRPr="00815377">
              <w:rPr>
                <w:rFonts w:ascii="BIZ UDPゴシック" w:eastAsia="BIZ UDPゴシック" w:hAnsi="BIZ UDPゴシック" w:hint="eastAsia"/>
                <w:sz w:val="21"/>
                <w:szCs w:val="21"/>
              </w:rPr>
              <w:t>日局</w:t>
            </w:r>
            <w:r w:rsidR="004438B9">
              <w:rPr>
                <w:rFonts w:ascii="BIZ UDPゴシック" w:eastAsia="BIZ UDPゴシック" w:hAnsi="BIZ UDPゴシック" w:hint="eastAsia"/>
                <w:sz w:val="21"/>
                <w:szCs w:val="21"/>
              </w:rPr>
              <w:t xml:space="preserve">　</w:t>
            </w:r>
            <w:r w:rsidRPr="00815377">
              <w:rPr>
                <w:rFonts w:ascii="BIZ UDPゴシック" w:eastAsia="BIZ UDPゴシック" w:hAnsi="BIZ UDPゴシック" w:hint="eastAsia"/>
                <w:sz w:val="21"/>
                <w:szCs w:val="21"/>
              </w:rPr>
              <w:t>マルトース水和物</w:t>
            </w:r>
            <w:r w:rsidR="004438B9">
              <w:rPr>
                <w:rFonts w:ascii="BIZ UDPゴシック" w:eastAsia="BIZ UDPゴシック" w:hAnsi="BIZ UDPゴシック" w:hint="eastAsia"/>
                <w:sz w:val="21"/>
                <w:szCs w:val="21"/>
              </w:rPr>
              <w:t xml:space="preserve">　</w:t>
            </w:r>
            <w:r w:rsidRPr="00815377">
              <w:rPr>
                <w:rFonts w:ascii="BIZ UDPゴシック" w:eastAsia="BIZ UDPゴシック" w:hAnsi="BIZ UDPゴシック" w:hint="eastAsia"/>
                <w:sz w:val="21"/>
                <w:szCs w:val="21"/>
              </w:rPr>
              <w:t>25g</w:t>
            </w:r>
          </w:p>
        </w:tc>
        <w:tc>
          <w:tcPr>
            <w:tcW w:w="4253" w:type="dxa"/>
          </w:tcPr>
          <w:p w14:paraId="3D42E87E" w14:textId="4340D1FD" w:rsidR="008C1A11" w:rsidRPr="008C1A11" w:rsidRDefault="008C1A11" w:rsidP="008C1A11">
            <w:pPr>
              <w:widowControl/>
              <w:adjustRightInd w:val="0"/>
              <w:snapToGrid w:val="0"/>
              <w:jc w:val="left"/>
              <w:rPr>
                <w:rFonts w:ascii="BIZ UDPゴシック" w:eastAsia="BIZ UDPゴシック" w:hAnsi="BIZ UDPゴシック"/>
                <w:sz w:val="21"/>
                <w:szCs w:val="21"/>
              </w:rPr>
            </w:pPr>
            <w:r w:rsidRPr="008C1A11">
              <w:rPr>
                <w:rFonts w:ascii="BIZ UDPゴシック" w:eastAsia="BIZ UDPゴシック" w:hAnsi="BIZ UDPゴシック" w:hint="eastAsia"/>
                <w:sz w:val="21"/>
                <w:szCs w:val="21"/>
              </w:rPr>
              <w:t>塩化ナトリウム</w:t>
            </w:r>
            <w:r w:rsidR="004438B9">
              <w:rPr>
                <w:rFonts w:ascii="BIZ UDPゴシック" w:eastAsia="BIZ UDPゴシック" w:hAnsi="BIZ UDPゴシック" w:hint="eastAsia"/>
                <w:sz w:val="21"/>
                <w:szCs w:val="21"/>
              </w:rPr>
              <w:t xml:space="preserve">　</w:t>
            </w:r>
            <w:r w:rsidRPr="008C1A11">
              <w:rPr>
                <w:rFonts w:ascii="BIZ UDPゴシック" w:eastAsia="BIZ UDPゴシック" w:hAnsi="BIZ UDPゴシック" w:hint="eastAsia"/>
                <w:sz w:val="21"/>
                <w:szCs w:val="21"/>
              </w:rPr>
              <w:t>3.0g</w:t>
            </w:r>
          </w:p>
          <w:p w14:paraId="4ADE01AA" w14:textId="5F02B680" w:rsidR="008C1A11" w:rsidRPr="008C1A11" w:rsidRDefault="008C1A11" w:rsidP="008C1A11">
            <w:pPr>
              <w:widowControl/>
              <w:adjustRightInd w:val="0"/>
              <w:snapToGrid w:val="0"/>
              <w:jc w:val="left"/>
              <w:rPr>
                <w:rFonts w:ascii="BIZ UDPゴシック" w:eastAsia="BIZ UDPゴシック" w:hAnsi="BIZ UDPゴシック"/>
                <w:sz w:val="21"/>
                <w:szCs w:val="21"/>
              </w:rPr>
            </w:pPr>
            <w:r w:rsidRPr="008C1A11">
              <w:rPr>
                <w:rFonts w:ascii="BIZ UDPゴシック" w:eastAsia="BIZ UDPゴシック" w:hAnsi="BIZ UDPゴシック" w:hint="eastAsia"/>
                <w:sz w:val="21"/>
                <w:szCs w:val="21"/>
              </w:rPr>
              <w:t>塩化カリウム</w:t>
            </w:r>
            <w:r w:rsidR="004438B9">
              <w:rPr>
                <w:rFonts w:ascii="BIZ UDPゴシック" w:eastAsia="BIZ UDPゴシック" w:hAnsi="BIZ UDPゴシック" w:hint="eastAsia"/>
                <w:sz w:val="21"/>
                <w:szCs w:val="21"/>
              </w:rPr>
              <w:t xml:space="preserve">　</w:t>
            </w:r>
            <w:r w:rsidRPr="008C1A11">
              <w:rPr>
                <w:rFonts w:ascii="BIZ UDPゴシック" w:eastAsia="BIZ UDPゴシック" w:hAnsi="BIZ UDPゴシック" w:hint="eastAsia"/>
                <w:sz w:val="21"/>
                <w:szCs w:val="21"/>
              </w:rPr>
              <w:t>0.15g</w:t>
            </w:r>
          </w:p>
          <w:p w14:paraId="41F2B312" w14:textId="5FAFF387" w:rsidR="008C1A11" w:rsidRPr="008C1A11" w:rsidRDefault="008C1A11" w:rsidP="008C1A11">
            <w:pPr>
              <w:widowControl/>
              <w:adjustRightInd w:val="0"/>
              <w:snapToGrid w:val="0"/>
              <w:jc w:val="left"/>
              <w:rPr>
                <w:rFonts w:ascii="BIZ UDPゴシック" w:eastAsia="BIZ UDPゴシック" w:hAnsi="BIZ UDPゴシック"/>
                <w:sz w:val="21"/>
                <w:szCs w:val="21"/>
              </w:rPr>
            </w:pPr>
            <w:r w:rsidRPr="008C1A11">
              <w:rPr>
                <w:rFonts w:ascii="BIZ UDPゴシック" w:eastAsia="BIZ UDPゴシック" w:hAnsi="BIZ UDPゴシック" w:hint="eastAsia"/>
                <w:sz w:val="21"/>
                <w:szCs w:val="21"/>
              </w:rPr>
              <w:t>塩化カルシウム水和物</w:t>
            </w:r>
            <w:r w:rsidR="004438B9">
              <w:rPr>
                <w:rFonts w:ascii="BIZ UDPゴシック" w:eastAsia="BIZ UDPゴシック" w:hAnsi="BIZ UDPゴシック" w:hint="eastAsia"/>
                <w:sz w:val="21"/>
                <w:szCs w:val="21"/>
              </w:rPr>
              <w:t xml:space="preserve">　</w:t>
            </w:r>
            <w:r w:rsidRPr="008C1A11">
              <w:rPr>
                <w:rFonts w:ascii="BIZ UDPゴシック" w:eastAsia="BIZ UDPゴシック" w:hAnsi="BIZ UDPゴシック" w:hint="eastAsia"/>
                <w:sz w:val="21"/>
                <w:szCs w:val="21"/>
              </w:rPr>
              <w:t>0.1g</w:t>
            </w:r>
          </w:p>
          <w:p w14:paraId="16CC8AFD" w14:textId="252BA4EA" w:rsidR="008C1A11" w:rsidRPr="008C1A11" w:rsidRDefault="008C1A11" w:rsidP="008C1A11">
            <w:pPr>
              <w:widowControl/>
              <w:adjustRightInd w:val="0"/>
              <w:snapToGrid w:val="0"/>
              <w:jc w:val="left"/>
              <w:rPr>
                <w:rFonts w:ascii="BIZ UDPゴシック" w:eastAsia="BIZ UDPゴシック" w:hAnsi="BIZ UDPゴシック"/>
                <w:sz w:val="21"/>
                <w:szCs w:val="21"/>
              </w:rPr>
            </w:pPr>
            <w:r w:rsidRPr="008C1A11">
              <w:rPr>
                <w:rFonts w:ascii="BIZ UDPゴシック" w:eastAsia="BIZ UDPゴシック" w:hAnsi="BIZ UDPゴシック" w:hint="eastAsia"/>
                <w:sz w:val="21"/>
                <w:szCs w:val="21"/>
              </w:rPr>
              <w:t>L-乳酸ナトリウム液</w:t>
            </w:r>
            <w:r w:rsidRPr="008C1A11">
              <w:rPr>
                <w:rFonts w:ascii="BIZ UDPゴシック" w:eastAsia="BIZ UDPゴシック" w:hAnsi="BIZ UDPゴシック" w:hint="eastAsia"/>
                <w:sz w:val="21"/>
                <w:szCs w:val="21"/>
                <w:vertAlign w:val="superscript"/>
              </w:rPr>
              <w:t>注）</w:t>
            </w:r>
            <w:r w:rsidR="004438B9">
              <w:rPr>
                <w:rFonts w:ascii="BIZ UDPゴシック" w:eastAsia="BIZ UDPゴシック" w:hAnsi="BIZ UDPゴシック" w:hint="eastAsia"/>
                <w:sz w:val="21"/>
                <w:szCs w:val="21"/>
              </w:rPr>
              <w:t xml:space="preserve">　</w:t>
            </w:r>
            <w:r w:rsidRPr="008C1A11">
              <w:rPr>
                <w:rFonts w:ascii="BIZ UDPゴシック" w:eastAsia="BIZ UDPゴシック" w:hAnsi="BIZ UDPゴシック" w:hint="eastAsia"/>
                <w:sz w:val="21"/>
                <w:szCs w:val="21"/>
              </w:rPr>
              <w:t>1.55g</w:t>
            </w:r>
          </w:p>
          <w:p w14:paraId="2F48AFD6" w14:textId="7D215140" w:rsidR="009C5CF5" w:rsidRDefault="008C1A11" w:rsidP="008C1A11">
            <w:pPr>
              <w:widowControl/>
              <w:adjustRightInd w:val="0"/>
              <w:snapToGrid w:val="0"/>
              <w:jc w:val="left"/>
              <w:rPr>
                <w:rFonts w:ascii="BIZ UDPゴシック" w:eastAsia="BIZ UDPゴシック" w:hAnsi="BIZ UDPゴシック"/>
                <w:sz w:val="21"/>
                <w:szCs w:val="21"/>
              </w:rPr>
            </w:pPr>
            <w:r w:rsidRPr="008C1A11">
              <w:rPr>
                <w:rFonts w:ascii="BIZ UDPゴシック" w:eastAsia="BIZ UDPゴシック" w:hAnsi="BIZ UDPゴシック" w:hint="eastAsia"/>
                <w:sz w:val="21"/>
                <w:szCs w:val="21"/>
              </w:rPr>
              <w:t>マルトース水和物</w:t>
            </w:r>
            <w:r w:rsidR="004438B9">
              <w:rPr>
                <w:rFonts w:ascii="BIZ UDPゴシック" w:eastAsia="BIZ UDPゴシック" w:hAnsi="BIZ UDPゴシック" w:hint="eastAsia"/>
                <w:sz w:val="21"/>
                <w:szCs w:val="21"/>
              </w:rPr>
              <w:t xml:space="preserve">　</w:t>
            </w:r>
            <w:r w:rsidRPr="008C1A11">
              <w:rPr>
                <w:rFonts w:ascii="BIZ UDPゴシック" w:eastAsia="BIZ UDPゴシック" w:hAnsi="BIZ UDPゴシック" w:hint="eastAsia"/>
                <w:sz w:val="21"/>
                <w:szCs w:val="21"/>
              </w:rPr>
              <w:t>25g</w:t>
            </w:r>
          </w:p>
          <w:p w14:paraId="602BC1C8" w14:textId="53D27D60" w:rsidR="008C1A11" w:rsidRPr="0046349C" w:rsidRDefault="008C1A11" w:rsidP="008C1A11">
            <w:pPr>
              <w:widowControl/>
              <w:adjustRightInd w:val="0"/>
              <w:snapToGrid w:val="0"/>
              <w:jc w:val="left"/>
              <w:rPr>
                <w:rFonts w:ascii="BIZ UDPゴシック" w:eastAsia="BIZ UDPゴシック" w:hAnsi="BIZ UDPゴシック"/>
                <w:sz w:val="21"/>
                <w:szCs w:val="21"/>
              </w:rPr>
            </w:pPr>
            <w:r w:rsidRPr="008C1A11">
              <w:rPr>
                <w:rFonts w:ascii="BIZ UDPゴシック" w:eastAsia="BIZ UDPゴシック" w:hAnsi="BIZ UDPゴシック" w:hint="eastAsia"/>
                <w:sz w:val="21"/>
                <w:szCs w:val="21"/>
              </w:rPr>
              <w:t>注）L-乳酸ナトリウムとしての分量</w:t>
            </w:r>
          </w:p>
        </w:tc>
      </w:tr>
      <w:tr w:rsidR="00FF73C0" w:rsidRPr="0046349C" w14:paraId="154B39E4" w14:textId="77777777" w:rsidTr="00BC4218">
        <w:trPr>
          <w:trHeight w:val="70"/>
          <w:jc w:val="center"/>
        </w:trPr>
        <w:tc>
          <w:tcPr>
            <w:tcW w:w="421" w:type="dxa"/>
            <w:vMerge/>
            <w:textDirection w:val="tbRlV"/>
            <w:vAlign w:val="center"/>
          </w:tcPr>
          <w:p w14:paraId="16CD2F6A" w14:textId="77777777" w:rsidR="00FF73C0" w:rsidRPr="0046349C" w:rsidRDefault="00FF73C0" w:rsidP="00FF73C0">
            <w:pPr>
              <w:adjustRightInd w:val="0"/>
              <w:snapToGrid w:val="0"/>
              <w:ind w:left="113" w:right="113"/>
              <w:jc w:val="left"/>
              <w:rPr>
                <w:rFonts w:ascii="BIZ UDPゴシック" w:eastAsia="BIZ UDPゴシック" w:hAnsi="BIZ UDPゴシック"/>
                <w:sz w:val="21"/>
                <w:szCs w:val="21"/>
              </w:rPr>
            </w:pPr>
          </w:p>
        </w:tc>
        <w:tc>
          <w:tcPr>
            <w:tcW w:w="1700" w:type="dxa"/>
            <w:vAlign w:val="center"/>
          </w:tcPr>
          <w:p w14:paraId="16A5FAB8" w14:textId="77777777" w:rsidR="00FF73C0" w:rsidRPr="0046349C" w:rsidRDefault="00FF73C0" w:rsidP="00FF73C0">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添加物</w:t>
            </w:r>
          </w:p>
          <w:p w14:paraId="58A0C412" w14:textId="3BEDDD30" w:rsidR="00FF73C0" w:rsidRPr="0046349C" w:rsidRDefault="00CC04AA" w:rsidP="000707BB">
            <w:pPr>
              <w:adjustRightInd w:val="0"/>
              <w:snapToGrid w:val="0"/>
              <w:jc w:val="left"/>
              <w:rPr>
                <w:rFonts w:ascii="BIZ UDPゴシック" w:eastAsia="BIZ UDPゴシック" w:hAnsi="BIZ UDPゴシック"/>
                <w:sz w:val="21"/>
                <w:szCs w:val="21"/>
              </w:rPr>
            </w:pPr>
            <w:r w:rsidRPr="000707BB">
              <w:rPr>
                <w:rFonts w:ascii="BIZ UDPゴシック" w:eastAsia="BIZ UDPゴシック" w:hAnsi="BIZ UDPゴシック" w:hint="eastAsia"/>
                <w:sz w:val="18"/>
                <w:szCs w:val="18"/>
              </w:rPr>
              <w:t>1</w:t>
            </w:r>
            <w:r w:rsidR="00FF73C0" w:rsidRPr="000707BB">
              <w:rPr>
                <w:rFonts w:ascii="BIZ UDPゴシック" w:eastAsia="BIZ UDPゴシック" w:hAnsi="BIZ UDPゴシック" w:hint="eastAsia"/>
                <w:sz w:val="18"/>
                <w:szCs w:val="18"/>
              </w:rPr>
              <w:t>袋（500mL）中</w:t>
            </w:r>
          </w:p>
        </w:tc>
        <w:tc>
          <w:tcPr>
            <w:tcW w:w="4253" w:type="dxa"/>
            <w:vAlign w:val="center"/>
          </w:tcPr>
          <w:p w14:paraId="2A8EBE78" w14:textId="6BEEE964" w:rsidR="00032F18" w:rsidRPr="0046349C" w:rsidRDefault="00815377" w:rsidP="00BC4218">
            <w:pPr>
              <w:widowControl/>
              <w:adjustRightInd w:val="0"/>
              <w:snapToGrid w:val="0"/>
              <w:rPr>
                <w:rFonts w:ascii="BIZ UDPゴシック" w:eastAsia="BIZ UDPゴシック" w:hAnsi="BIZ UDPゴシック"/>
                <w:sz w:val="21"/>
                <w:szCs w:val="21"/>
              </w:rPr>
            </w:pPr>
            <w:r w:rsidRPr="00815377">
              <w:rPr>
                <w:rFonts w:ascii="BIZ UDPゴシック" w:eastAsia="BIZ UDPゴシック" w:hAnsi="BIZ UDPゴシック" w:hint="eastAsia"/>
                <w:sz w:val="21"/>
                <w:szCs w:val="21"/>
              </w:rPr>
              <w:t>pH調節剤</w:t>
            </w:r>
            <w:r w:rsidR="002A0E80">
              <w:rPr>
                <w:rFonts w:ascii="BIZ UDPゴシック" w:eastAsia="BIZ UDPゴシック" w:hAnsi="BIZ UDPゴシック" w:hint="eastAsia"/>
                <w:sz w:val="21"/>
                <w:szCs w:val="21"/>
              </w:rPr>
              <w:t xml:space="preserve">　塩酸　</w:t>
            </w:r>
            <w:r w:rsidRPr="00815377">
              <w:rPr>
                <w:rFonts w:ascii="BIZ UDPゴシック" w:eastAsia="BIZ UDPゴシック" w:hAnsi="BIZ UDPゴシック" w:hint="eastAsia"/>
                <w:sz w:val="21"/>
                <w:szCs w:val="21"/>
              </w:rPr>
              <w:t>適量</w:t>
            </w:r>
          </w:p>
        </w:tc>
        <w:tc>
          <w:tcPr>
            <w:tcW w:w="4253" w:type="dxa"/>
            <w:vAlign w:val="center"/>
          </w:tcPr>
          <w:p w14:paraId="412DCE2C" w14:textId="56C2E5F3" w:rsidR="00FF73C0" w:rsidRPr="0046349C" w:rsidRDefault="008C1A11" w:rsidP="00BC4218">
            <w:pPr>
              <w:widowControl/>
              <w:adjustRightInd w:val="0"/>
              <w:snapToGrid w:val="0"/>
              <w:rPr>
                <w:rFonts w:ascii="BIZ UDPゴシック" w:eastAsia="BIZ UDPゴシック" w:hAnsi="BIZ UDPゴシック"/>
                <w:sz w:val="21"/>
                <w:szCs w:val="21"/>
              </w:rPr>
            </w:pPr>
            <w:r w:rsidRPr="008C1A11">
              <w:rPr>
                <w:rFonts w:ascii="BIZ UDPゴシック" w:eastAsia="BIZ UDPゴシック" w:hAnsi="BIZ UDPゴシック" w:hint="eastAsia"/>
                <w:sz w:val="21"/>
                <w:szCs w:val="21"/>
              </w:rPr>
              <w:t>氷酢酸</w:t>
            </w:r>
            <w:r w:rsidR="002A0E80">
              <w:rPr>
                <w:rFonts w:ascii="BIZ UDPゴシック" w:eastAsia="BIZ UDPゴシック" w:hAnsi="BIZ UDPゴシック" w:hint="eastAsia"/>
                <w:sz w:val="21"/>
                <w:szCs w:val="21"/>
              </w:rPr>
              <w:t xml:space="preserve">　</w:t>
            </w:r>
            <w:r w:rsidRPr="008C1A11">
              <w:rPr>
                <w:rFonts w:ascii="BIZ UDPゴシック" w:eastAsia="BIZ UDPゴシック" w:hAnsi="BIZ UDPゴシック" w:hint="eastAsia"/>
                <w:sz w:val="21"/>
                <w:szCs w:val="21"/>
              </w:rPr>
              <w:t>適量</w:t>
            </w:r>
          </w:p>
        </w:tc>
      </w:tr>
      <w:tr w:rsidR="00942084" w:rsidRPr="0046349C" w14:paraId="4A3F97CE" w14:textId="77777777" w:rsidTr="003D4E30">
        <w:trPr>
          <w:trHeight w:val="1804"/>
          <w:jc w:val="center"/>
        </w:trPr>
        <w:tc>
          <w:tcPr>
            <w:tcW w:w="421" w:type="dxa"/>
            <w:vMerge/>
            <w:textDirection w:val="tbRlV"/>
            <w:vAlign w:val="center"/>
          </w:tcPr>
          <w:p w14:paraId="3ECC928A" w14:textId="77777777" w:rsidR="00942084" w:rsidRPr="0046349C" w:rsidRDefault="00942084" w:rsidP="00FF73C0">
            <w:pPr>
              <w:adjustRightInd w:val="0"/>
              <w:snapToGrid w:val="0"/>
              <w:ind w:left="113" w:right="113"/>
              <w:jc w:val="left"/>
              <w:rPr>
                <w:rFonts w:ascii="BIZ UDPゴシック" w:eastAsia="BIZ UDPゴシック" w:hAnsi="BIZ UDPゴシック"/>
                <w:sz w:val="21"/>
                <w:szCs w:val="21"/>
              </w:rPr>
            </w:pPr>
          </w:p>
        </w:tc>
        <w:tc>
          <w:tcPr>
            <w:tcW w:w="1700" w:type="dxa"/>
            <w:vAlign w:val="center"/>
          </w:tcPr>
          <w:p w14:paraId="491E95CB" w14:textId="5283EB51" w:rsidR="00E41B48" w:rsidRPr="0046349C" w:rsidRDefault="00942084" w:rsidP="00FF73C0">
            <w:pPr>
              <w:adjustRightInd w:val="0"/>
              <w:snapToGrid w:val="0"/>
              <w:jc w:val="left"/>
              <w:rPr>
                <w:rFonts w:ascii="BIZ UDPゴシック" w:eastAsia="BIZ UDPゴシック" w:hAnsi="BIZ UDPゴシック"/>
                <w:sz w:val="21"/>
                <w:szCs w:val="21"/>
              </w:rPr>
            </w:pPr>
            <w:r w:rsidRPr="00337F8D">
              <w:rPr>
                <w:rFonts w:ascii="BIZ UDPゴシック" w:eastAsia="BIZ UDPゴシック" w:hAnsi="BIZ UDPゴシック" w:hint="eastAsia"/>
                <w:sz w:val="21"/>
                <w:szCs w:val="21"/>
              </w:rPr>
              <w:t>電解質濃度</w:t>
            </w:r>
          </w:p>
        </w:tc>
        <w:tc>
          <w:tcPr>
            <w:tcW w:w="4253" w:type="dxa"/>
            <w:vAlign w:val="center"/>
          </w:tcPr>
          <w:tbl>
            <w:tblPr>
              <w:tblStyle w:val="a7"/>
              <w:tblW w:w="0" w:type="auto"/>
              <w:jc w:val="center"/>
              <w:tblLook w:val="04A0" w:firstRow="1" w:lastRow="0" w:firstColumn="1" w:lastColumn="0" w:noHBand="0" w:noVBand="1"/>
            </w:tblPr>
            <w:tblGrid>
              <w:gridCol w:w="1402"/>
              <w:gridCol w:w="1121"/>
            </w:tblGrid>
            <w:tr w:rsidR="00DA4175" w:rsidRPr="00DA4175" w14:paraId="62CC855C" w14:textId="77777777" w:rsidTr="00107DBD">
              <w:trPr>
                <w:jc w:val="center"/>
              </w:trPr>
              <w:tc>
                <w:tcPr>
                  <w:tcW w:w="1402" w:type="dxa"/>
                  <w:tcBorders>
                    <w:top w:val="single" w:sz="4" w:space="0" w:color="auto"/>
                    <w:left w:val="single" w:sz="4" w:space="0" w:color="auto"/>
                    <w:bottom w:val="single" w:sz="4" w:space="0" w:color="auto"/>
                    <w:right w:val="single" w:sz="4" w:space="0" w:color="auto"/>
                  </w:tcBorders>
                  <w:vAlign w:val="center"/>
                </w:tcPr>
                <w:p w14:paraId="64167A94" w14:textId="77777777" w:rsidR="00DA4175" w:rsidRPr="00DA4175" w:rsidRDefault="00DA4175" w:rsidP="00DA4175">
                  <w:pPr>
                    <w:adjustRightInd w:val="0"/>
                    <w:snapToGrid w:val="0"/>
                    <w:jc w:val="left"/>
                    <w:rPr>
                      <w:rFonts w:ascii="BIZ UDPゴシック" w:eastAsia="BIZ UDPゴシック" w:hAnsi="BIZ UDPゴシック"/>
                      <w:sz w:val="21"/>
                      <w:szCs w:val="21"/>
                    </w:rPr>
                  </w:pPr>
                </w:p>
              </w:tc>
              <w:tc>
                <w:tcPr>
                  <w:tcW w:w="1121" w:type="dxa"/>
                  <w:tcBorders>
                    <w:top w:val="single" w:sz="4" w:space="0" w:color="auto"/>
                    <w:left w:val="single" w:sz="4" w:space="0" w:color="auto"/>
                    <w:bottom w:val="single" w:sz="4" w:space="0" w:color="auto"/>
                    <w:right w:val="single" w:sz="4" w:space="0" w:color="auto"/>
                  </w:tcBorders>
                  <w:hideMark/>
                </w:tcPr>
                <w:p w14:paraId="4D697C25" w14:textId="77777777" w:rsidR="00DA4175" w:rsidRPr="00DA4175" w:rsidRDefault="00DA4175" w:rsidP="00A21486">
                  <w:pPr>
                    <w:widowControl/>
                    <w:adjustRightInd w:val="0"/>
                    <w:snapToGrid w:val="0"/>
                    <w:jc w:val="center"/>
                    <w:rPr>
                      <w:rFonts w:ascii="BIZ UDPゴシック" w:eastAsia="BIZ UDPゴシック" w:hAnsi="BIZ UDPゴシック"/>
                      <w:sz w:val="21"/>
                      <w:szCs w:val="21"/>
                    </w:rPr>
                  </w:pPr>
                  <w:proofErr w:type="spellStart"/>
                  <w:r w:rsidRPr="00DA4175">
                    <w:rPr>
                      <w:rFonts w:ascii="BIZ UDPゴシック" w:eastAsia="BIZ UDPゴシック" w:hAnsi="BIZ UDPゴシック" w:hint="eastAsia"/>
                      <w:sz w:val="21"/>
                      <w:szCs w:val="21"/>
                    </w:rPr>
                    <w:t>mEq</w:t>
                  </w:r>
                  <w:proofErr w:type="spellEnd"/>
                  <w:r w:rsidRPr="00DA4175">
                    <w:rPr>
                      <w:rFonts w:ascii="BIZ UDPゴシック" w:eastAsia="BIZ UDPゴシック" w:hAnsi="BIZ UDPゴシック" w:hint="eastAsia"/>
                      <w:sz w:val="21"/>
                      <w:szCs w:val="21"/>
                    </w:rPr>
                    <w:t>/L</w:t>
                  </w:r>
                </w:p>
              </w:tc>
            </w:tr>
            <w:tr w:rsidR="00DA4175" w:rsidRPr="00DA4175" w14:paraId="2EE7A859" w14:textId="77777777" w:rsidTr="00107DBD">
              <w:trPr>
                <w:jc w:val="center"/>
              </w:trPr>
              <w:tc>
                <w:tcPr>
                  <w:tcW w:w="1402" w:type="dxa"/>
                  <w:tcBorders>
                    <w:top w:val="single" w:sz="4" w:space="0" w:color="auto"/>
                    <w:left w:val="single" w:sz="4" w:space="0" w:color="auto"/>
                    <w:bottom w:val="single" w:sz="4" w:space="0" w:color="auto"/>
                    <w:right w:val="single" w:sz="4" w:space="0" w:color="auto"/>
                  </w:tcBorders>
                  <w:vAlign w:val="center"/>
                  <w:hideMark/>
                </w:tcPr>
                <w:p w14:paraId="5B25062B" w14:textId="77777777" w:rsidR="00DA4175" w:rsidRPr="00DA4175" w:rsidRDefault="00DA4175" w:rsidP="00DA4175">
                  <w:pPr>
                    <w:adjustRightInd w:val="0"/>
                    <w:snapToGrid w:val="0"/>
                    <w:jc w:val="left"/>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Na</w:t>
                  </w:r>
                  <w:r w:rsidRPr="00DA4175">
                    <w:rPr>
                      <w:rFonts w:ascii="BIZ UDPゴシック" w:eastAsia="BIZ UDPゴシック" w:hAnsi="BIZ UDPゴシック" w:hint="eastAsia"/>
                      <w:sz w:val="21"/>
                      <w:szCs w:val="21"/>
                      <w:vertAlign w:val="superscript"/>
                    </w:rPr>
                    <w:t>+</w:t>
                  </w:r>
                </w:p>
              </w:tc>
              <w:tc>
                <w:tcPr>
                  <w:tcW w:w="1121" w:type="dxa"/>
                  <w:tcBorders>
                    <w:top w:val="single" w:sz="4" w:space="0" w:color="auto"/>
                    <w:left w:val="single" w:sz="4" w:space="0" w:color="auto"/>
                    <w:bottom w:val="single" w:sz="4" w:space="0" w:color="auto"/>
                    <w:right w:val="single" w:sz="4" w:space="0" w:color="auto"/>
                  </w:tcBorders>
                  <w:hideMark/>
                </w:tcPr>
                <w:p w14:paraId="366A811B" w14:textId="10E083AA" w:rsidR="00DA4175" w:rsidRPr="00DA4175" w:rsidRDefault="00DA4175" w:rsidP="00665936">
                  <w:pPr>
                    <w:widowControl/>
                    <w:adjustRightInd w:val="0"/>
                    <w:snapToGrid w:val="0"/>
                    <w:jc w:val="center"/>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130</w:t>
                  </w:r>
                  <w:r>
                    <w:rPr>
                      <w:rFonts w:ascii="BIZ UDPゴシック" w:eastAsia="BIZ UDPゴシック" w:hAnsi="BIZ UDPゴシック" w:hint="eastAsia"/>
                      <w:sz w:val="21"/>
                      <w:szCs w:val="21"/>
                    </w:rPr>
                    <w:t>.4</w:t>
                  </w:r>
                </w:p>
              </w:tc>
            </w:tr>
            <w:tr w:rsidR="00DA4175" w:rsidRPr="00DA4175" w14:paraId="01F5C1AD" w14:textId="77777777" w:rsidTr="00107DBD">
              <w:trPr>
                <w:jc w:val="center"/>
              </w:trPr>
              <w:tc>
                <w:tcPr>
                  <w:tcW w:w="1402" w:type="dxa"/>
                  <w:tcBorders>
                    <w:top w:val="single" w:sz="4" w:space="0" w:color="auto"/>
                    <w:left w:val="single" w:sz="4" w:space="0" w:color="auto"/>
                    <w:bottom w:val="single" w:sz="4" w:space="0" w:color="auto"/>
                    <w:right w:val="single" w:sz="4" w:space="0" w:color="auto"/>
                  </w:tcBorders>
                  <w:vAlign w:val="center"/>
                  <w:hideMark/>
                </w:tcPr>
                <w:p w14:paraId="08323960" w14:textId="77777777" w:rsidR="00DA4175" w:rsidRPr="00DA4175" w:rsidRDefault="00DA4175" w:rsidP="00DA4175">
                  <w:pPr>
                    <w:adjustRightInd w:val="0"/>
                    <w:snapToGrid w:val="0"/>
                    <w:jc w:val="left"/>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K</w:t>
                  </w:r>
                  <w:r w:rsidRPr="00DA4175">
                    <w:rPr>
                      <w:rFonts w:ascii="BIZ UDPゴシック" w:eastAsia="BIZ UDPゴシック" w:hAnsi="BIZ UDPゴシック" w:hint="eastAsia"/>
                      <w:sz w:val="21"/>
                      <w:szCs w:val="21"/>
                      <w:vertAlign w:val="superscript"/>
                    </w:rPr>
                    <w:t>+</w:t>
                  </w:r>
                </w:p>
              </w:tc>
              <w:tc>
                <w:tcPr>
                  <w:tcW w:w="1121" w:type="dxa"/>
                  <w:tcBorders>
                    <w:top w:val="single" w:sz="4" w:space="0" w:color="auto"/>
                    <w:left w:val="single" w:sz="4" w:space="0" w:color="auto"/>
                    <w:bottom w:val="single" w:sz="4" w:space="0" w:color="auto"/>
                    <w:right w:val="single" w:sz="4" w:space="0" w:color="auto"/>
                  </w:tcBorders>
                  <w:hideMark/>
                </w:tcPr>
                <w:p w14:paraId="09CFBF97" w14:textId="724DCD10" w:rsidR="00DA4175" w:rsidRPr="00DA4175" w:rsidRDefault="00DA4175" w:rsidP="00665936">
                  <w:pPr>
                    <w:widowControl/>
                    <w:adjustRightInd w:val="0"/>
                    <w:snapToGrid w:val="0"/>
                    <w:jc w:val="center"/>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4</w:t>
                  </w:r>
                  <w:r>
                    <w:rPr>
                      <w:rFonts w:ascii="BIZ UDPゴシック" w:eastAsia="BIZ UDPゴシック" w:hAnsi="BIZ UDPゴシック" w:hint="eastAsia"/>
                      <w:sz w:val="21"/>
                      <w:szCs w:val="21"/>
                    </w:rPr>
                    <w:t>.0</w:t>
                  </w:r>
                </w:p>
              </w:tc>
            </w:tr>
            <w:tr w:rsidR="00DA4175" w:rsidRPr="00DA4175" w14:paraId="35668B3F" w14:textId="77777777" w:rsidTr="00107DBD">
              <w:trPr>
                <w:jc w:val="center"/>
              </w:trPr>
              <w:tc>
                <w:tcPr>
                  <w:tcW w:w="1402" w:type="dxa"/>
                  <w:tcBorders>
                    <w:top w:val="single" w:sz="4" w:space="0" w:color="auto"/>
                    <w:left w:val="single" w:sz="4" w:space="0" w:color="auto"/>
                    <w:bottom w:val="single" w:sz="4" w:space="0" w:color="auto"/>
                    <w:right w:val="single" w:sz="4" w:space="0" w:color="auto"/>
                  </w:tcBorders>
                </w:tcPr>
                <w:p w14:paraId="4C13B7B4" w14:textId="77777777" w:rsidR="00DA4175" w:rsidRPr="00DA4175" w:rsidRDefault="00DA4175" w:rsidP="00DA4175">
                  <w:pPr>
                    <w:adjustRightInd w:val="0"/>
                    <w:snapToGrid w:val="0"/>
                    <w:jc w:val="left"/>
                    <w:rPr>
                      <w:rFonts w:ascii="BIZ UDPゴシック" w:eastAsia="BIZ UDPゴシック" w:hAnsi="BIZ UDPゴシック"/>
                      <w:sz w:val="21"/>
                      <w:szCs w:val="21"/>
                    </w:rPr>
                  </w:pPr>
                  <w:r w:rsidRPr="00DA4175">
                    <w:rPr>
                      <w:rFonts w:ascii="BIZ UDPゴシック" w:eastAsia="BIZ UDPゴシック" w:hAnsi="BIZ UDPゴシック"/>
                      <w:sz w:val="21"/>
                      <w:szCs w:val="21"/>
                    </w:rPr>
                    <w:t>Ca</w:t>
                  </w:r>
                  <w:r w:rsidRPr="00DA4175">
                    <w:rPr>
                      <w:rFonts w:ascii="BIZ UDPゴシック" w:eastAsia="BIZ UDPゴシック" w:hAnsi="BIZ UDPゴシック"/>
                      <w:sz w:val="21"/>
                      <w:szCs w:val="21"/>
                      <w:vertAlign w:val="superscript"/>
                    </w:rPr>
                    <w:t>2+</w:t>
                  </w:r>
                </w:p>
              </w:tc>
              <w:tc>
                <w:tcPr>
                  <w:tcW w:w="1121" w:type="dxa"/>
                  <w:tcBorders>
                    <w:top w:val="single" w:sz="4" w:space="0" w:color="auto"/>
                    <w:left w:val="single" w:sz="4" w:space="0" w:color="auto"/>
                    <w:bottom w:val="single" w:sz="4" w:space="0" w:color="auto"/>
                    <w:right w:val="single" w:sz="4" w:space="0" w:color="auto"/>
                  </w:tcBorders>
                </w:tcPr>
                <w:p w14:paraId="2B7B5487" w14:textId="53C30643" w:rsidR="00DA4175" w:rsidRPr="00DA4175" w:rsidRDefault="00DA4175" w:rsidP="00665936">
                  <w:pPr>
                    <w:widowControl/>
                    <w:adjustRightInd w:val="0"/>
                    <w:snapToGrid w:val="0"/>
                    <w:jc w:val="center"/>
                    <w:rPr>
                      <w:rFonts w:ascii="BIZ UDPゴシック" w:eastAsia="BIZ UDPゴシック" w:hAnsi="BIZ UDPゴシック"/>
                      <w:sz w:val="21"/>
                      <w:szCs w:val="21"/>
                    </w:rPr>
                  </w:pPr>
                  <w:r>
                    <w:rPr>
                      <w:rFonts w:ascii="BIZ UDPゴシック" w:eastAsia="BIZ UDPゴシック" w:hAnsi="BIZ UDPゴシック" w:hint="eastAsia"/>
                      <w:sz w:val="21"/>
                      <w:szCs w:val="21"/>
                    </w:rPr>
                    <w:t>2.7</w:t>
                  </w:r>
                </w:p>
              </w:tc>
            </w:tr>
            <w:tr w:rsidR="00DA4175" w:rsidRPr="00DA4175" w14:paraId="4AA3C31C" w14:textId="77777777" w:rsidTr="00107DBD">
              <w:trPr>
                <w:jc w:val="center"/>
              </w:trPr>
              <w:tc>
                <w:tcPr>
                  <w:tcW w:w="1402" w:type="dxa"/>
                  <w:tcBorders>
                    <w:top w:val="single" w:sz="4" w:space="0" w:color="auto"/>
                    <w:left w:val="single" w:sz="4" w:space="0" w:color="auto"/>
                    <w:bottom w:val="single" w:sz="4" w:space="0" w:color="auto"/>
                    <w:right w:val="single" w:sz="4" w:space="0" w:color="auto"/>
                  </w:tcBorders>
                  <w:hideMark/>
                </w:tcPr>
                <w:p w14:paraId="39F8BF50" w14:textId="77777777" w:rsidR="00DA4175" w:rsidRPr="00DA4175" w:rsidRDefault="00DA4175" w:rsidP="00DA4175">
                  <w:pPr>
                    <w:adjustRightInd w:val="0"/>
                    <w:snapToGrid w:val="0"/>
                    <w:jc w:val="left"/>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Cl</w:t>
                  </w:r>
                  <w:r w:rsidRPr="00DA4175">
                    <w:rPr>
                      <w:rFonts w:ascii="BIZ UDPゴシック" w:eastAsia="BIZ UDPゴシック" w:hAnsi="BIZ UDPゴシック" w:hint="eastAsia"/>
                      <w:sz w:val="21"/>
                      <w:szCs w:val="21"/>
                      <w:vertAlign w:val="superscript"/>
                    </w:rPr>
                    <w:t>－</w:t>
                  </w:r>
                </w:p>
              </w:tc>
              <w:tc>
                <w:tcPr>
                  <w:tcW w:w="1121" w:type="dxa"/>
                  <w:tcBorders>
                    <w:top w:val="single" w:sz="4" w:space="0" w:color="auto"/>
                    <w:left w:val="single" w:sz="4" w:space="0" w:color="auto"/>
                    <w:bottom w:val="single" w:sz="4" w:space="0" w:color="auto"/>
                    <w:right w:val="single" w:sz="4" w:space="0" w:color="auto"/>
                  </w:tcBorders>
                  <w:hideMark/>
                </w:tcPr>
                <w:p w14:paraId="16D02839" w14:textId="2F97D983" w:rsidR="00DA4175" w:rsidRPr="00DA4175" w:rsidRDefault="00DA4175" w:rsidP="00665936">
                  <w:pPr>
                    <w:widowControl/>
                    <w:adjustRightInd w:val="0"/>
                    <w:snapToGrid w:val="0"/>
                    <w:jc w:val="center"/>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109</w:t>
                  </w:r>
                  <w:r>
                    <w:rPr>
                      <w:rFonts w:ascii="BIZ UDPゴシック" w:eastAsia="BIZ UDPゴシック" w:hAnsi="BIZ UDPゴシック" w:hint="eastAsia"/>
                      <w:sz w:val="21"/>
                      <w:szCs w:val="21"/>
                    </w:rPr>
                    <w:t>.4</w:t>
                  </w:r>
                </w:p>
              </w:tc>
            </w:tr>
            <w:tr w:rsidR="00DA4175" w:rsidRPr="00DA4175" w14:paraId="43B8FA34" w14:textId="77777777" w:rsidTr="00107DBD">
              <w:trPr>
                <w:jc w:val="center"/>
              </w:trPr>
              <w:tc>
                <w:tcPr>
                  <w:tcW w:w="1402" w:type="dxa"/>
                  <w:tcBorders>
                    <w:top w:val="single" w:sz="4" w:space="0" w:color="auto"/>
                    <w:left w:val="single" w:sz="4" w:space="0" w:color="auto"/>
                    <w:bottom w:val="single" w:sz="4" w:space="0" w:color="auto"/>
                    <w:right w:val="single" w:sz="4" w:space="0" w:color="auto"/>
                  </w:tcBorders>
                  <w:hideMark/>
                </w:tcPr>
                <w:p w14:paraId="0780F00D" w14:textId="3DEFF35A" w:rsidR="00DA4175" w:rsidRPr="00DA4175" w:rsidRDefault="00DA4175" w:rsidP="00DA4175">
                  <w:pPr>
                    <w:widowControl/>
                    <w:adjustRightInd w:val="0"/>
                    <w:snapToGrid w:val="0"/>
                    <w:jc w:val="left"/>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Lactate</w:t>
                  </w:r>
                  <w:r w:rsidRPr="00DA4175">
                    <w:rPr>
                      <w:rFonts w:ascii="BIZ UDPゴシック" w:eastAsia="BIZ UDPゴシック" w:hAnsi="BIZ UDPゴシック" w:hint="eastAsia"/>
                      <w:sz w:val="21"/>
                      <w:szCs w:val="21"/>
                      <w:vertAlign w:val="superscript"/>
                    </w:rPr>
                    <w:t>－</w:t>
                  </w:r>
                </w:p>
              </w:tc>
              <w:tc>
                <w:tcPr>
                  <w:tcW w:w="1121" w:type="dxa"/>
                  <w:tcBorders>
                    <w:top w:val="single" w:sz="4" w:space="0" w:color="auto"/>
                    <w:left w:val="single" w:sz="4" w:space="0" w:color="auto"/>
                    <w:bottom w:val="single" w:sz="4" w:space="0" w:color="auto"/>
                    <w:right w:val="single" w:sz="4" w:space="0" w:color="auto"/>
                  </w:tcBorders>
                  <w:hideMark/>
                </w:tcPr>
                <w:p w14:paraId="7885E541" w14:textId="0B96D988" w:rsidR="00DA4175" w:rsidRPr="00DA4175" w:rsidRDefault="00DA4175" w:rsidP="00665936">
                  <w:pPr>
                    <w:widowControl/>
                    <w:adjustRightInd w:val="0"/>
                    <w:snapToGrid w:val="0"/>
                    <w:jc w:val="center"/>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2</w:t>
                  </w:r>
                  <w:r>
                    <w:rPr>
                      <w:rFonts w:ascii="BIZ UDPゴシック" w:eastAsia="BIZ UDPゴシック" w:hAnsi="BIZ UDPゴシック" w:hint="eastAsia"/>
                      <w:sz w:val="21"/>
                      <w:szCs w:val="21"/>
                    </w:rPr>
                    <w:t>7.7</w:t>
                  </w:r>
                </w:p>
              </w:tc>
            </w:tr>
          </w:tbl>
          <w:p w14:paraId="35656889" w14:textId="77777777" w:rsidR="00942084" w:rsidRPr="00167ADB" w:rsidRDefault="00942084" w:rsidP="00776458">
            <w:pPr>
              <w:widowControl/>
              <w:adjustRightInd w:val="0"/>
              <w:snapToGrid w:val="0"/>
              <w:jc w:val="center"/>
              <w:rPr>
                <w:rFonts w:ascii="BIZ UDPゴシック" w:eastAsia="BIZ UDPゴシック" w:hAnsi="BIZ UDPゴシック"/>
                <w:sz w:val="21"/>
                <w:szCs w:val="21"/>
              </w:rPr>
            </w:pPr>
          </w:p>
        </w:tc>
        <w:tc>
          <w:tcPr>
            <w:tcW w:w="4253" w:type="dxa"/>
            <w:vAlign w:val="center"/>
          </w:tcPr>
          <w:tbl>
            <w:tblPr>
              <w:tblStyle w:val="a7"/>
              <w:tblW w:w="0" w:type="auto"/>
              <w:jc w:val="center"/>
              <w:tblLook w:val="04A0" w:firstRow="1" w:lastRow="0" w:firstColumn="1" w:lastColumn="0" w:noHBand="0" w:noVBand="1"/>
            </w:tblPr>
            <w:tblGrid>
              <w:gridCol w:w="1629"/>
              <w:gridCol w:w="1121"/>
            </w:tblGrid>
            <w:tr w:rsidR="00DA4175" w:rsidRPr="00DA4175" w14:paraId="1C97D912" w14:textId="77777777" w:rsidTr="00107DBD">
              <w:trPr>
                <w:jc w:val="center"/>
              </w:trPr>
              <w:tc>
                <w:tcPr>
                  <w:tcW w:w="1629" w:type="dxa"/>
                  <w:tcBorders>
                    <w:top w:val="single" w:sz="4" w:space="0" w:color="auto"/>
                    <w:left w:val="single" w:sz="4" w:space="0" w:color="auto"/>
                    <w:bottom w:val="single" w:sz="4" w:space="0" w:color="auto"/>
                    <w:right w:val="single" w:sz="4" w:space="0" w:color="auto"/>
                  </w:tcBorders>
                  <w:vAlign w:val="center"/>
                </w:tcPr>
                <w:p w14:paraId="34C9BD6A" w14:textId="77777777" w:rsidR="00DA4175" w:rsidRPr="00DA4175" w:rsidRDefault="00DA4175" w:rsidP="00DA4175">
                  <w:pPr>
                    <w:adjustRightInd w:val="0"/>
                    <w:snapToGrid w:val="0"/>
                    <w:jc w:val="left"/>
                    <w:rPr>
                      <w:rFonts w:ascii="BIZ UDPゴシック" w:eastAsia="BIZ UDPゴシック" w:hAnsi="BIZ UDPゴシック"/>
                      <w:sz w:val="21"/>
                      <w:szCs w:val="21"/>
                    </w:rPr>
                  </w:pPr>
                </w:p>
              </w:tc>
              <w:tc>
                <w:tcPr>
                  <w:tcW w:w="1121" w:type="dxa"/>
                  <w:tcBorders>
                    <w:top w:val="single" w:sz="4" w:space="0" w:color="auto"/>
                    <w:left w:val="single" w:sz="4" w:space="0" w:color="auto"/>
                    <w:bottom w:val="single" w:sz="4" w:space="0" w:color="auto"/>
                    <w:right w:val="single" w:sz="4" w:space="0" w:color="auto"/>
                  </w:tcBorders>
                  <w:hideMark/>
                </w:tcPr>
                <w:p w14:paraId="3A74596F" w14:textId="77777777" w:rsidR="00DA4175" w:rsidRPr="00DA4175" w:rsidRDefault="00DA4175" w:rsidP="00A21486">
                  <w:pPr>
                    <w:widowControl/>
                    <w:adjustRightInd w:val="0"/>
                    <w:snapToGrid w:val="0"/>
                    <w:jc w:val="center"/>
                    <w:rPr>
                      <w:rFonts w:ascii="BIZ UDPゴシック" w:eastAsia="BIZ UDPゴシック" w:hAnsi="BIZ UDPゴシック"/>
                      <w:sz w:val="21"/>
                      <w:szCs w:val="21"/>
                    </w:rPr>
                  </w:pPr>
                  <w:proofErr w:type="spellStart"/>
                  <w:r w:rsidRPr="00DA4175">
                    <w:rPr>
                      <w:rFonts w:ascii="BIZ UDPゴシック" w:eastAsia="BIZ UDPゴシック" w:hAnsi="BIZ UDPゴシック" w:hint="eastAsia"/>
                      <w:sz w:val="21"/>
                      <w:szCs w:val="21"/>
                    </w:rPr>
                    <w:t>mEq</w:t>
                  </w:r>
                  <w:proofErr w:type="spellEnd"/>
                  <w:r w:rsidRPr="00DA4175">
                    <w:rPr>
                      <w:rFonts w:ascii="BIZ UDPゴシック" w:eastAsia="BIZ UDPゴシック" w:hAnsi="BIZ UDPゴシック" w:hint="eastAsia"/>
                      <w:sz w:val="21"/>
                      <w:szCs w:val="21"/>
                    </w:rPr>
                    <w:t>/L</w:t>
                  </w:r>
                </w:p>
              </w:tc>
            </w:tr>
            <w:tr w:rsidR="00DA4175" w:rsidRPr="00DA4175" w14:paraId="314163C2" w14:textId="77777777" w:rsidTr="00107DBD">
              <w:trPr>
                <w:jc w:val="center"/>
              </w:trPr>
              <w:tc>
                <w:tcPr>
                  <w:tcW w:w="1629" w:type="dxa"/>
                  <w:tcBorders>
                    <w:top w:val="single" w:sz="4" w:space="0" w:color="auto"/>
                    <w:left w:val="single" w:sz="4" w:space="0" w:color="auto"/>
                    <w:bottom w:val="single" w:sz="4" w:space="0" w:color="auto"/>
                    <w:right w:val="single" w:sz="4" w:space="0" w:color="auto"/>
                  </w:tcBorders>
                  <w:vAlign w:val="center"/>
                  <w:hideMark/>
                </w:tcPr>
                <w:p w14:paraId="086F4C54" w14:textId="77777777" w:rsidR="00DA4175" w:rsidRPr="00DA4175" w:rsidRDefault="00DA4175" w:rsidP="00DA4175">
                  <w:pPr>
                    <w:adjustRightInd w:val="0"/>
                    <w:snapToGrid w:val="0"/>
                    <w:jc w:val="left"/>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Na</w:t>
                  </w:r>
                  <w:r w:rsidRPr="00DA4175">
                    <w:rPr>
                      <w:rFonts w:ascii="BIZ UDPゴシック" w:eastAsia="BIZ UDPゴシック" w:hAnsi="BIZ UDPゴシック" w:hint="eastAsia"/>
                      <w:sz w:val="21"/>
                      <w:szCs w:val="21"/>
                      <w:vertAlign w:val="superscript"/>
                    </w:rPr>
                    <w:t>+</w:t>
                  </w:r>
                </w:p>
              </w:tc>
              <w:tc>
                <w:tcPr>
                  <w:tcW w:w="1121" w:type="dxa"/>
                  <w:tcBorders>
                    <w:top w:val="single" w:sz="4" w:space="0" w:color="auto"/>
                    <w:left w:val="single" w:sz="4" w:space="0" w:color="auto"/>
                    <w:bottom w:val="single" w:sz="4" w:space="0" w:color="auto"/>
                    <w:right w:val="single" w:sz="4" w:space="0" w:color="auto"/>
                  </w:tcBorders>
                  <w:hideMark/>
                </w:tcPr>
                <w:p w14:paraId="30CFDC40" w14:textId="7544301E" w:rsidR="00DA4175" w:rsidRPr="00DA4175" w:rsidRDefault="00DA4175" w:rsidP="00665936">
                  <w:pPr>
                    <w:widowControl/>
                    <w:adjustRightInd w:val="0"/>
                    <w:snapToGrid w:val="0"/>
                    <w:jc w:val="center"/>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130</w:t>
                  </w:r>
                </w:p>
              </w:tc>
            </w:tr>
            <w:tr w:rsidR="00DA4175" w:rsidRPr="00DA4175" w14:paraId="50AAE718" w14:textId="77777777" w:rsidTr="00107DBD">
              <w:trPr>
                <w:jc w:val="center"/>
              </w:trPr>
              <w:tc>
                <w:tcPr>
                  <w:tcW w:w="1629" w:type="dxa"/>
                  <w:tcBorders>
                    <w:top w:val="single" w:sz="4" w:space="0" w:color="auto"/>
                    <w:left w:val="single" w:sz="4" w:space="0" w:color="auto"/>
                    <w:bottom w:val="single" w:sz="4" w:space="0" w:color="auto"/>
                    <w:right w:val="single" w:sz="4" w:space="0" w:color="auto"/>
                  </w:tcBorders>
                  <w:vAlign w:val="center"/>
                  <w:hideMark/>
                </w:tcPr>
                <w:p w14:paraId="349CE185" w14:textId="77777777" w:rsidR="00DA4175" w:rsidRPr="00DA4175" w:rsidRDefault="00DA4175" w:rsidP="00DA4175">
                  <w:pPr>
                    <w:adjustRightInd w:val="0"/>
                    <w:snapToGrid w:val="0"/>
                    <w:jc w:val="left"/>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K</w:t>
                  </w:r>
                  <w:r w:rsidRPr="00DA4175">
                    <w:rPr>
                      <w:rFonts w:ascii="BIZ UDPゴシック" w:eastAsia="BIZ UDPゴシック" w:hAnsi="BIZ UDPゴシック" w:hint="eastAsia"/>
                      <w:sz w:val="21"/>
                      <w:szCs w:val="21"/>
                      <w:vertAlign w:val="superscript"/>
                    </w:rPr>
                    <w:t>+</w:t>
                  </w:r>
                </w:p>
              </w:tc>
              <w:tc>
                <w:tcPr>
                  <w:tcW w:w="1121" w:type="dxa"/>
                  <w:tcBorders>
                    <w:top w:val="single" w:sz="4" w:space="0" w:color="auto"/>
                    <w:left w:val="single" w:sz="4" w:space="0" w:color="auto"/>
                    <w:bottom w:val="single" w:sz="4" w:space="0" w:color="auto"/>
                    <w:right w:val="single" w:sz="4" w:space="0" w:color="auto"/>
                  </w:tcBorders>
                  <w:hideMark/>
                </w:tcPr>
                <w:p w14:paraId="01846F35" w14:textId="03DE4467" w:rsidR="00DA4175" w:rsidRPr="00DA4175" w:rsidRDefault="00DA4175" w:rsidP="00665936">
                  <w:pPr>
                    <w:widowControl/>
                    <w:adjustRightInd w:val="0"/>
                    <w:snapToGrid w:val="0"/>
                    <w:jc w:val="center"/>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4</w:t>
                  </w:r>
                </w:p>
              </w:tc>
            </w:tr>
            <w:tr w:rsidR="00DA4175" w:rsidRPr="00DA4175" w14:paraId="06ACDC0C" w14:textId="77777777" w:rsidTr="00107DBD">
              <w:trPr>
                <w:jc w:val="center"/>
              </w:trPr>
              <w:tc>
                <w:tcPr>
                  <w:tcW w:w="1629" w:type="dxa"/>
                  <w:tcBorders>
                    <w:top w:val="single" w:sz="4" w:space="0" w:color="auto"/>
                    <w:left w:val="single" w:sz="4" w:space="0" w:color="auto"/>
                    <w:bottom w:val="single" w:sz="4" w:space="0" w:color="auto"/>
                    <w:right w:val="single" w:sz="4" w:space="0" w:color="auto"/>
                  </w:tcBorders>
                </w:tcPr>
                <w:p w14:paraId="27338F8D" w14:textId="3D8A631D" w:rsidR="00DA4175" w:rsidRPr="00DA4175" w:rsidRDefault="00DA4175" w:rsidP="00DA4175">
                  <w:pPr>
                    <w:adjustRightInd w:val="0"/>
                    <w:snapToGrid w:val="0"/>
                    <w:jc w:val="left"/>
                    <w:rPr>
                      <w:rFonts w:ascii="BIZ UDPゴシック" w:eastAsia="BIZ UDPゴシック" w:hAnsi="BIZ UDPゴシック"/>
                      <w:sz w:val="21"/>
                      <w:szCs w:val="21"/>
                    </w:rPr>
                  </w:pPr>
                  <w:r w:rsidRPr="00DA4175">
                    <w:rPr>
                      <w:rFonts w:ascii="BIZ UDPゴシック" w:eastAsia="BIZ UDPゴシック" w:hAnsi="BIZ UDPゴシック"/>
                      <w:sz w:val="21"/>
                      <w:szCs w:val="21"/>
                    </w:rPr>
                    <w:t>Ca</w:t>
                  </w:r>
                  <w:r w:rsidRPr="00DA4175">
                    <w:rPr>
                      <w:rFonts w:ascii="BIZ UDPゴシック" w:eastAsia="BIZ UDPゴシック" w:hAnsi="BIZ UDPゴシック"/>
                      <w:sz w:val="21"/>
                      <w:szCs w:val="21"/>
                      <w:vertAlign w:val="superscript"/>
                    </w:rPr>
                    <w:t>2+</w:t>
                  </w:r>
                </w:p>
              </w:tc>
              <w:tc>
                <w:tcPr>
                  <w:tcW w:w="1121" w:type="dxa"/>
                  <w:tcBorders>
                    <w:top w:val="single" w:sz="4" w:space="0" w:color="auto"/>
                    <w:left w:val="single" w:sz="4" w:space="0" w:color="auto"/>
                    <w:bottom w:val="single" w:sz="4" w:space="0" w:color="auto"/>
                    <w:right w:val="single" w:sz="4" w:space="0" w:color="auto"/>
                  </w:tcBorders>
                </w:tcPr>
                <w:p w14:paraId="0016D317" w14:textId="08EEFD93" w:rsidR="00DA4175" w:rsidRPr="00DA4175" w:rsidRDefault="00DA4175" w:rsidP="00665936">
                  <w:pPr>
                    <w:widowControl/>
                    <w:adjustRightInd w:val="0"/>
                    <w:snapToGrid w:val="0"/>
                    <w:jc w:val="center"/>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3</w:t>
                  </w:r>
                </w:p>
              </w:tc>
            </w:tr>
            <w:tr w:rsidR="00DA4175" w:rsidRPr="00DA4175" w14:paraId="13B96974" w14:textId="77777777" w:rsidTr="00107DBD">
              <w:trPr>
                <w:jc w:val="center"/>
              </w:trPr>
              <w:tc>
                <w:tcPr>
                  <w:tcW w:w="1629" w:type="dxa"/>
                  <w:tcBorders>
                    <w:top w:val="single" w:sz="4" w:space="0" w:color="auto"/>
                    <w:left w:val="single" w:sz="4" w:space="0" w:color="auto"/>
                    <w:bottom w:val="single" w:sz="4" w:space="0" w:color="auto"/>
                    <w:right w:val="single" w:sz="4" w:space="0" w:color="auto"/>
                  </w:tcBorders>
                  <w:hideMark/>
                </w:tcPr>
                <w:p w14:paraId="47706F51" w14:textId="77777777" w:rsidR="00DA4175" w:rsidRPr="00DA4175" w:rsidRDefault="00DA4175" w:rsidP="00DA4175">
                  <w:pPr>
                    <w:adjustRightInd w:val="0"/>
                    <w:snapToGrid w:val="0"/>
                    <w:jc w:val="left"/>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Cl</w:t>
                  </w:r>
                  <w:r w:rsidRPr="00DA4175">
                    <w:rPr>
                      <w:rFonts w:ascii="BIZ UDPゴシック" w:eastAsia="BIZ UDPゴシック" w:hAnsi="BIZ UDPゴシック" w:hint="eastAsia"/>
                      <w:sz w:val="21"/>
                      <w:szCs w:val="21"/>
                      <w:vertAlign w:val="superscript"/>
                    </w:rPr>
                    <w:t>－</w:t>
                  </w:r>
                </w:p>
              </w:tc>
              <w:tc>
                <w:tcPr>
                  <w:tcW w:w="1121" w:type="dxa"/>
                  <w:tcBorders>
                    <w:top w:val="single" w:sz="4" w:space="0" w:color="auto"/>
                    <w:left w:val="single" w:sz="4" w:space="0" w:color="auto"/>
                    <w:bottom w:val="single" w:sz="4" w:space="0" w:color="auto"/>
                    <w:right w:val="single" w:sz="4" w:space="0" w:color="auto"/>
                  </w:tcBorders>
                  <w:hideMark/>
                </w:tcPr>
                <w:p w14:paraId="3F6B556F" w14:textId="1E3369C5" w:rsidR="00DA4175" w:rsidRPr="00DA4175" w:rsidRDefault="00DA4175" w:rsidP="00665936">
                  <w:pPr>
                    <w:widowControl/>
                    <w:adjustRightInd w:val="0"/>
                    <w:snapToGrid w:val="0"/>
                    <w:jc w:val="center"/>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109</w:t>
                  </w:r>
                </w:p>
              </w:tc>
            </w:tr>
            <w:tr w:rsidR="00DA4175" w:rsidRPr="00DA4175" w14:paraId="68163EAC" w14:textId="77777777" w:rsidTr="00107DBD">
              <w:trPr>
                <w:jc w:val="center"/>
              </w:trPr>
              <w:tc>
                <w:tcPr>
                  <w:tcW w:w="1629" w:type="dxa"/>
                  <w:tcBorders>
                    <w:top w:val="single" w:sz="4" w:space="0" w:color="auto"/>
                    <w:left w:val="single" w:sz="4" w:space="0" w:color="auto"/>
                    <w:bottom w:val="single" w:sz="4" w:space="0" w:color="auto"/>
                    <w:right w:val="single" w:sz="4" w:space="0" w:color="auto"/>
                  </w:tcBorders>
                  <w:hideMark/>
                </w:tcPr>
                <w:p w14:paraId="4B0F50B8" w14:textId="77777777" w:rsidR="00DA4175" w:rsidRPr="00DA4175" w:rsidRDefault="00DA4175" w:rsidP="00DA4175">
                  <w:pPr>
                    <w:widowControl/>
                    <w:adjustRightInd w:val="0"/>
                    <w:snapToGrid w:val="0"/>
                    <w:jc w:val="left"/>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L-Lactate</w:t>
                  </w:r>
                  <w:r w:rsidRPr="00DA4175">
                    <w:rPr>
                      <w:rFonts w:ascii="BIZ UDPゴシック" w:eastAsia="BIZ UDPゴシック" w:hAnsi="BIZ UDPゴシック" w:hint="eastAsia"/>
                      <w:sz w:val="21"/>
                      <w:szCs w:val="21"/>
                      <w:vertAlign w:val="superscript"/>
                    </w:rPr>
                    <w:t>－</w:t>
                  </w:r>
                </w:p>
              </w:tc>
              <w:tc>
                <w:tcPr>
                  <w:tcW w:w="1121" w:type="dxa"/>
                  <w:tcBorders>
                    <w:top w:val="single" w:sz="4" w:space="0" w:color="auto"/>
                    <w:left w:val="single" w:sz="4" w:space="0" w:color="auto"/>
                    <w:bottom w:val="single" w:sz="4" w:space="0" w:color="auto"/>
                    <w:right w:val="single" w:sz="4" w:space="0" w:color="auto"/>
                  </w:tcBorders>
                  <w:hideMark/>
                </w:tcPr>
                <w:p w14:paraId="25988AEC" w14:textId="73171EAB" w:rsidR="00DA4175" w:rsidRPr="00DA4175" w:rsidRDefault="00DA4175" w:rsidP="00665936">
                  <w:pPr>
                    <w:widowControl/>
                    <w:adjustRightInd w:val="0"/>
                    <w:snapToGrid w:val="0"/>
                    <w:jc w:val="center"/>
                    <w:rPr>
                      <w:rFonts w:ascii="BIZ UDPゴシック" w:eastAsia="BIZ UDPゴシック" w:hAnsi="BIZ UDPゴシック"/>
                      <w:sz w:val="21"/>
                      <w:szCs w:val="21"/>
                    </w:rPr>
                  </w:pPr>
                  <w:r w:rsidRPr="00DA4175">
                    <w:rPr>
                      <w:rFonts w:ascii="BIZ UDPゴシック" w:eastAsia="BIZ UDPゴシック" w:hAnsi="BIZ UDPゴシック" w:hint="eastAsia"/>
                      <w:sz w:val="21"/>
                      <w:szCs w:val="21"/>
                    </w:rPr>
                    <w:t>28</w:t>
                  </w:r>
                </w:p>
              </w:tc>
            </w:tr>
          </w:tbl>
          <w:p w14:paraId="0E6816CE" w14:textId="77777777" w:rsidR="00942084" w:rsidRPr="00167ADB" w:rsidRDefault="00942084" w:rsidP="000707BB">
            <w:pPr>
              <w:widowControl/>
              <w:adjustRightInd w:val="0"/>
              <w:snapToGrid w:val="0"/>
              <w:jc w:val="left"/>
              <w:rPr>
                <w:rFonts w:ascii="BIZ UDPゴシック" w:eastAsia="BIZ UDPゴシック" w:hAnsi="BIZ UDPゴシック"/>
                <w:sz w:val="21"/>
                <w:szCs w:val="21"/>
              </w:rPr>
            </w:pPr>
          </w:p>
        </w:tc>
      </w:tr>
      <w:tr w:rsidR="00C82F48" w:rsidRPr="0046349C" w14:paraId="5DCCE89D" w14:textId="77777777" w:rsidTr="009C5CF5">
        <w:trPr>
          <w:trHeight w:val="73"/>
          <w:jc w:val="center"/>
        </w:trPr>
        <w:tc>
          <w:tcPr>
            <w:tcW w:w="421" w:type="dxa"/>
            <w:vMerge/>
            <w:textDirection w:val="tbRlV"/>
            <w:vAlign w:val="center"/>
          </w:tcPr>
          <w:p w14:paraId="4CBC5338" w14:textId="77777777" w:rsidR="00C82F48" w:rsidRPr="0046349C" w:rsidRDefault="00C82F48" w:rsidP="00C82F48">
            <w:pPr>
              <w:adjustRightInd w:val="0"/>
              <w:snapToGrid w:val="0"/>
              <w:ind w:left="113" w:right="113"/>
              <w:jc w:val="left"/>
              <w:rPr>
                <w:rFonts w:ascii="BIZ UDPゴシック" w:eastAsia="BIZ UDPゴシック" w:hAnsi="BIZ UDPゴシック"/>
                <w:sz w:val="21"/>
                <w:szCs w:val="21"/>
              </w:rPr>
            </w:pPr>
          </w:p>
        </w:tc>
        <w:tc>
          <w:tcPr>
            <w:tcW w:w="1700" w:type="dxa"/>
            <w:vAlign w:val="center"/>
          </w:tcPr>
          <w:p w14:paraId="6FD1578B" w14:textId="2BA147BC" w:rsidR="00C82F48" w:rsidRPr="00337F8D" w:rsidRDefault="00C82F48" w:rsidP="00C82F48">
            <w:pPr>
              <w:adjustRightInd w:val="0"/>
              <w:snapToGrid w:val="0"/>
              <w:jc w:val="left"/>
              <w:rPr>
                <w:rFonts w:ascii="BIZ UDPゴシック" w:eastAsia="BIZ UDPゴシック" w:hAnsi="BIZ UDPゴシック"/>
                <w:sz w:val="21"/>
                <w:szCs w:val="21"/>
              </w:rPr>
            </w:pPr>
            <w:r w:rsidRPr="009C5CF5">
              <w:rPr>
                <w:rFonts w:ascii="BIZ UDPゴシック" w:eastAsia="BIZ UDPゴシック" w:hAnsi="BIZ UDPゴシック" w:hint="eastAsia"/>
                <w:sz w:val="21"/>
                <w:szCs w:val="21"/>
              </w:rPr>
              <w:t>熱量</w:t>
            </w:r>
          </w:p>
        </w:tc>
        <w:tc>
          <w:tcPr>
            <w:tcW w:w="4253" w:type="dxa"/>
            <w:vAlign w:val="center"/>
          </w:tcPr>
          <w:p w14:paraId="4D186548" w14:textId="7B04B4C7" w:rsidR="00C82F48" w:rsidRPr="00607FC8" w:rsidRDefault="00C82F48" w:rsidP="00C82F48">
            <w:pPr>
              <w:adjustRightInd w:val="0"/>
              <w:snapToGrid w:val="0"/>
              <w:jc w:val="left"/>
              <w:rPr>
                <w:rFonts w:ascii="BIZ UDPゴシック" w:eastAsia="BIZ UDPゴシック" w:hAnsi="BIZ UDPゴシック"/>
                <w:sz w:val="21"/>
                <w:szCs w:val="21"/>
              </w:rPr>
            </w:pPr>
            <w:r w:rsidRPr="00815377">
              <w:rPr>
                <w:rFonts w:ascii="BIZ UDPゴシック" w:eastAsia="BIZ UDPゴシック" w:hAnsi="BIZ UDPゴシック"/>
                <w:sz w:val="21"/>
                <w:szCs w:val="21"/>
              </w:rPr>
              <w:t>100kcal</w:t>
            </w:r>
          </w:p>
        </w:tc>
        <w:tc>
          <w:tcPr>
            <w:tcW w:w="4253" w:type="dxa"/>
            <w:vAlign w:val="center"/>
          </w:tcPr>
          <w:p w14:paraId="3BF269AD" w14:textId="50016E03" w:rsidR="00C82F48" w:rsidRPr="00607FC8" w:rsidRDefault="00C82F48" w:rsidP="00C82F48">
            <w:pPr>
              <w:adjustRightInd w:val="0"/>
              <w:snapToGrid w:val="0"/>
              <w:jc w:val="left"/>
              <w:rPr>
                <w:rFonts w:ascii="BIZ UDPゴシック" w:eastAsia="BIZ UDPゴシック" w:hAnsi="BIZ UDPゴシック"/>
                <w:sz w:val="21"/>
                <w:szCs w:val="21"/>
              </w:rPr>
            </w:pPr>
            <w:r w:rsidRPr="00815377">
              <w:rPr>
                <w:rFonts w:ascii="BIZ UDPゴシック" w:eastAsia="BIZ UDPゴシック" w:hAnsi="BIZ UDPゴシック"/>
                <w:sz w:val="21"/>
                <w:szCs w:val="21"/>
              </w:rPr>
              <w:t>100kcal</w:t>
            </w:r>
          </w:p>
        </w:tc>
      </w:tr>
      <w:tr w:rsidR="00C82F48" w:rsidRPr="0046349C" w14:paraId="3A3E3AF8" w14:textId="77777777" w:rsidTr="00942084">
        <w:trPr>
          <w:trHeight w:val="70"/>
          <w:jc w:val="center"/>
        </w:trPr>
        <w:tc>
          <w:tcPr>
            <w:tcW w:w="421" w:type="dxa"/>
            <w:vMerge/>
            <w:textDirection w:val="tbRlV"/>
            <w:vAlign w:val="center"/>
          </w:tcPr>
          <w:p w14:paraId="2717F5E3" w14:textId="77777777" w:rsidR="00C82F48" w:rsidRPr="0046349C" w:rsidRDefault="00C82F48" w:rsidP="00C82F48">
            <w:pPr>
              <w:adjustRightInd w:val="0"/>
              <w:snapToGrid w:val="0"/>
              <w:ind w:left="113" w:right="113"/>
              <w:jc w:val="left"/>
              <w:rPr>
                <w:rFonts w:ascii="BIZ UDPゴシック" w:eastAsia="BIZ UDPゴシック" w:hAnsi="BIZ UDPゴシック"/>
                <w:sz w:val="21"/>
                <w:szCs w:val="21"/>
              </w:rPr>
            </w:pPr>
          </w:p>
        </w:tc>
        <w:tc>
          <w:tcPr>
            <w:tcW w:w="1700" w:type="dxa"/>
            <w:vAlign w:val="center"/>
          </w:tcPr>
          <w:p w14:paraId="5D40C53A" w14:textId="77777777" w:rsidR="00C82F48" w:rsidRPr="0046349C" w:rsidRDefault="00C82F48" w:rsidP="00C82F48">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性状</w:t>
            </w:r>
          </w:p>
        </w:tc>
        <w:tc>
          <w:tcPr>
            <w:tcW w:w="4253" w:type="dxa"/>
          </w:tcPr>
          <w:p w14:paraId="4A2B8A3B" w14:textId="07B39552" w:rsidR="00C82F48" w:rsidRPr="0046349C" w:rsidRDefault="00C82F48" w:rsidP="00C82F48">
            <w:pPr>
              <w:widowControl/>
              <w:adjustRightInd w:val="0"/>
              <w:snapToGrid w:val="0"/>
              <w:jc w:val="left"/>
              <w:rPr>
                <w:rFonts w:ascii="BIZ UDPゴシック" w:eastAsia="BIZ UDPゴシック" w:hAnsi="BIZ UDPゴシック"/>
                <w:sz w:val="21"/>
                <w:szCs w:val="21"/>
              </w:rPr>
            </w:pPr>
            <w:r w:rsidRPr="00815377">
              <w:rPr>
                <w:rFonts w:ascii="BIZ UDPゴシック" w:eastAsia="BIZ UDPゴシック" w:hAnsi="BIZ UDPゴシック" w:hint="eastAsia"/>
                <w:sz w:val="21"/>
                <w:szCs w:val="21"/>
              </w:rPr>
              <w:t>無色澄明の液</w:t>
            </w:r>
          </w:p>
        </w:tc>
        <w:tc>
          <w:tcPr>
            <w:tcW w:w="4253" w:type="dxa"/>
          </w:tcPr>
          <w:p w14:paraId="241EE7E5" w14:textId="1FAF4A97" w:rsidR="00C82F48" w:rsidRPr="0046349C" w:rsidRDefault="00C82F48" w:rsidP="00C82F48">
            <w:pPr>
              <w:widowControl/>
              <w:adjustRightInd w:val="0"/>
              <w:snapToGrid w:val="0"/>
              <w:jc w:val="left"/>
              <w:rPr>
                <w:rFonts w:ascii="BIZ UDPゴシック" w:eastAsia="BIZ UDPゴシック" w:hAnsi="BIZ UDPゴシック"/>
                <w:sz w:val="21"/>
                <w:szCs w:val="21"/>
              </w:rPr>
            </w:pPr>
            <w:r w:rsidRPr="008C1A11">
              <w:rPr>
                <w:rFonts w:ascii="BIZ UDPゴシック" w:eastAsia="BIZ UDPゴシック" w:hAnsi="BIZ UDPゴシック" w:hint="eastAsia"/>
                <w:sz w:val="21"/>
                <w:szCs w:val="21"/>
              </w:rPr>
              <w:t>無色澄明の液</w:t>
            </w:r>
          </w:p>
        </w:tc>
      </w:tr>
      <w:tr w:rsidR="00C82F48" w:rsidRPr="0046349C" w14:paraId="738858B2" w14:textId="77777777" w:rsidTr="00942084">
        <w:trPr>
          <w:trHeight w:val="70"/>
          <w:jc w:val="center"/>
        </w:trPr>
        <w:tc>
          <w:tcPr>
            <w:tcW w:w="421" w:type="dxa"/>
            <w:vMerge/>
            <w:textDirection w:val="tbRlV"/>
            <w:vAlign w:val="center"/>
          </w:tcPr>
          <w:p w14:paraId="006904C7" w14:textId="77777777" w:rsidR="00C82F48" w:rsidRPr="0046349C" w:rsidRDefault="00C82F48" w:rsidP="00C82F48">
            <w:pPr>
              <w:adjustRightInd w:val="0"/>
              <w:snapToGrid w:val="0"/>
              <w:ind w:left="113" w:right="113"/>
              <w:jc w:val="left"/>
              <w:rPr>
                <w:rFonts w:ascii="BIZ UDPゴシック" w:eastAsia="BIZ UDPゴシック" w:hAnsi="BIZ UDPゴシック"/>
                <w:sz w:val="21"/>
                <w:szCs w:val="21"/>
              </w:rPr>
            </w:pPr>
          </w:p>
        </w:tc>
        <w:tc>
          <w:tcPr>
            <w:tcW w:w="1700" w:type="dxa"/>
            <w:vAlign w:val="center"/>
          </w:tcPr>
          <w:p w14:paraId="57E9011C" w14:textId="77777777" w:rsidR="00C82F48" w:rsidRPr="0046349C" w:rsidRDefault="00C82F48" w:rsidP="00C82F48">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pH</w:t>
            </w:r>
          </w:p>
        </w:tc>
        <w:tc>
          <w:tcPr>
            <w:tcW w:w="4253" w:type="dxa"/>
          </w:tcPr>
          <w:p w14:paraId="00A09DFF" w14:textId="443B9047" w:rsidR="00C82F48" w:rsidRPr="0046349C" w:rsidRDefault="00C82F48" w:rsidP="00C82F48">
            <w:pPr>
              <w:widowControl/>
              <w:adjustRightInd w:val="0"/>
              <w:snapToGrid w:val="0"/>
              <w:jc w:val="left"/>
              <w:rPr>
                <w:rFonts w:ascii="BIZ UDPゴシック" w:eastAsia="BIZ UDPゴシック" w:hAnsi="BIZ UDPゴシック"/>
                <w:sz w:val="21"/>
                <w:szCs w:val="21"/>
              </w:rPr>
            </w:pPr>
            <w:r w:rsidRPr="00815377">
              <w:rPr>
                <w:rFonts w:ascii="BIZ UDPゴシック" w:eastAsia="BIZ UDPゴシック" w:hAnsi="BIZ UDPゴシック" w:hint="eastAsia"/>
                <w:sz w:val="21"/>
                <w:szCs w:val="21"/>
              </w:rPr>
              <w:t>4.5～6.0</w:t>
            </w:r>
          </w:p>
        </w:tc>
        <w:tc>
          <w:tcPr>
            <w:tcW w:w="4253" w:type="dxa"/>
          </w:tcPr>
          <w:p w14:paraId="00D708CA" w14:textId="2B5BF76F" w:rsidR="00C82F48" w:rsidRPr="0046349C" w:rsidRDefault="00C82F48" w:rsidP="00C82F48">
            <w:pPr>
              <w:widowControl/>
              <w:adjustRightInd w:val="0"/>
              <w:snapToGrid w:val="0"/>
              <w:jc w:val="left"/>
              <w:rPr>
                <w:rFonts w:ascii="BIZ UDPゴシック" w:eastAsia="BIZ UDPゴシック" w:hAnsi="BIZ UDPゴシック"/>
                <w:sz w:val="21"/>
                <w:szCs w:val="21"/>
              </w:rPr>
            </w:pPr>
            <w:r w:rsidRPr="008C1A11">
              <w:rPr>
                <w:rFonts w:ascii="BIZ UDPゴシック" w:eastAsia="BIZ UDPゴシック" w:hAnsi="BIZ UDPゴシック" w:hint="eastAsia"/>
                <w:sz w:val="21"/>
                <w:szCs w:val="21"/>
              </w:rPr>
              <w:t>3.5～6.5</w:t>
            </w:r>
          </w:p>
        </w:tc>
      </w:tr>
      <w:tr w:rsidR="00C82F48" w:rsidRPr="0046349C" w14:paraId="6FB13363" w14:textId="77777777" w:rsidTr="00942084">
        <w:trPr>
          <w:trHeight w:val="70"/>
          <w:jc w:val="center"/>
        </w:trPr>
        <w:tc>
          <w:tcPr>
            <w:tcW w:w="421" w:type="dxa"/>
            <w:vMerge/>
            <w:textDirection w:val="tbRlV"/>
            <w:vAlign w:val="center"/>
          </w:tcPr>
          <w:p w14:paraId="50BFA038" w14:textId="77777777" w:rsidR="00C82F48" w:rsidRPr="0046349C" w:rsidRDefault="00C82F48" w:rsidP="00C82F48">
            <w:pPr>
              <w:adjustRightInd w:val="0"/>
              <w:snapToGrid w:val="0"/>
              <w:ind w:left="113" w:right="113"/>
              <w:jc w:val="left"/>
              <w:rPr>
                <w:rFonts w:ascii="BIZ UDPゴシック" w:eastAsia="BIZ UDPゴシック" w:hAnsi="BIZ UDPゴシック"/>
                <w:sz w:val="21"/>
                <w:szCs w:val="21"/>
              </w:rPr>
            </w:pPr>
          </w:p>
        </w:tc>
        <w:tc>
          <w:tcPr>
            <w:tcW w:w="1700" w:type="dxa"/>
            <w:vAlign w:val="center"/>
          </w:tcPr>
          <w:p w14:paraId="515BAE03" w14:textId="77777777" w:rsidR="00C82F48" w:rsidRDefault="00C82F48" w:rsidP="00C82F48">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浸透圧比</w:t>
            </w:r>
          </w:p>
          <w:p w14:paraId="62727269" w14:textId="24EA7372" w:rsidR="00C82F48" w:rsidRPr="0046349C" w:rsidRDefault="00C82F48" w:rsidP="00C82F48">
            <w:pPr>
              <w:adjustRightInd w:val="0"/>
              <w:snapToGrid w:val="0"/>
              <w:jc w:val="left"/>
              <w:rPr>
                <w:rFonts w:ascii="BIZ UDPゴシック" w:eastAsia="BIZ UDPゴシック" w:hAnsi="BIZ UDPゴシック"/>
                <w:sz w:val="21"/>
                <w:szCs w:val="21"/>
              </w:rPr>
            </w:pPr>
            <w:r w:rsidRPr="00942084">
              <w:rPr>
                <w:rFonts w:ascii="BIZ UDPゴシック" w:eastAsia="BIZ UDPゴシック" w:hAnsi="BIZ UDPゴシック" w:hint="eastAsia"/>
                <w:sz w:val="12"/>
                <w:szCs w:val="12"/>
              </w:rPr>
              <w:t>(生理食塩液に対する比)</w:t>
            </w:r>
          </w:p>
        </w:tc>
        <w:tc>
          <w:tcPr>
            <w:tcW w:w="4253" w:type="dxa"/>
            <w:vAlign w:val="center"/>
          </w:tcPr>
          <w:p w14:paraId="3DACEF9A" w14:textId="5475BF5F" w:rsidR="00C82F48" w:rsidRPr="0046349C" w:rsidRDefault="00C82F48" w:rsidP="00C82F48">
            <w:pPr>
              <w:widowControl/>
              <w:adjustRightInd w:val="0"/>
              <w:snapToGrid w:val="0"/>
              <w:jc w:val="left"/>
              <w:rPr>
                <w:rFonts w:ascii="BIZ UDPゴシック" w:eastAsia="BIZ UDPゴシック" w:hAnsi="BIZ UDPゴシック"/>
                <w:sz w:val="21"/>
                <w:szCs w:val="21"/>
              </w:rPr>
            </w:pPr>
            <w:r w:rsidRPr="00815377">
              <w:rPr>
                <w:rFonts w:ascii="BIZ UDPゴシック" w:eastAsia="BIZ UDPゴシック" w:hAnsi="BIZ UDPゴシック" w:hint="eastAsia"/>
                <w:sz w:val="21"/>
                <w:szCs w:val="21"/>
              </w:rPr>
              <w:t>1.4～1.5</w:t>
            </w:r>
          </w:p>
        </w:tc>
        <w:tc>
          <w:tcPr>
            <w:tcW w:w="4253" w:type="dxa"/>
            <w:vAlign w:val="center"/>
          </w:tcPr>
          <w:p w14:paraId="3D2BE006" w14:textId="234DCA83" w:rsidR="00C82F48" w:rsidRPr="0046349C" w:rsidRDefault="00C82F48" w:rsidP="00C82F48">
            <w:pPr>
              <w:widowControl/>
              <w:adjustRightInd w:val="0"/>
              <w:snapToGrid w:val="0"/>
              <w:jc w:val="left"/>
              <w:rPr>
                <w:rFonts w:ascii="BIZ UDPゴシック" w:eastAsia="BIZ UDPゴシック" w:hAnsi="BIZ UDPゴシック"/>
                <w:sz w:val="21"/>
                <w:szCs w:val="21"/>
              </w:rPr>
            </w:pPr>
            <w:r w:rsidRPr="008C1A11">
              <w:rPr>
                <w:rFonts w:ascii="BIZ UDPゴシック" w:eastAsia="BIZ UDPゴシック" w:hAnsi="BIZ UDPゴシック" w:hint="eastAsia"/>
                <w:sz w:val="21"/>
                <w:szCs w:val="21"/>
              </w:rPr>
              <w:t>約2</w:t>
            </w:r>
          </w:p>
        </w:tc>
      </w:tr>
      <w:tr w:rsidR="00C82F48" w:rsidRPr="0046349C" w14:paraId="1E26009C" w14:textId="4935212F" w:rsidTr="00942084">
        <w:trPr>
          <w:trHeight w:val="70"/>
          <w:jc w:val="center"/>
        </w:trPr>
        <w:tc>
          <w:tcPr>
            <w:tcW w:w="2121" w:type="dxa"/>
            <w:gridSpan w:val="2"/>
            <w:vAlign w:val="center"/>
            <w:hideMark/>
          </w:tcPr>
          <w:p w14:paraId="77946923" w14:textId="20A36402" w:rsidR="00C82F48" w:rsidRDefault="00C82F48" w:rsidP="00C82F48">
            <w:pPr>
              <w:adjustRightInd w:val="0"/>
              <w:snapToGrid w:val="0"/>
              <w:jc w:val="left"/>
              <w:rPr>
                <w:rFonts w:ascii="BIZ UDPゴシック" w:eastAsia="BIZ UDPゴシック" w:hAnsi="BIZ UDPゴシック"/>
                <w:sz w:val="21"/>
                <w:szCs w:val="21"/>
              </w:rPr>
            </w:pPr>
            <w:r w:rsidRPr="00D11AA1">
              <w:rPr>
                <w:rFonts w:ascii="BIZ UDPゴシック" w:eastAsia="BIZ UDPゴシック" w:hAnsi="BIZ UDPゴシック" w:hint="eastAsia"/>
                <w:sz w:val="21"/>
                <w:szCs w:val="21"/>
              </w:rPr>
              <w:t>効能・効果</w:t>
            </w:r>
            <w:r w:rsidRPr="00D11AA1">
              <w:rPr>
                <w:rFonts w:ascii="BIZ UDPゴシック" w:eastAsia="BIZ UDPゴシック" w:hAnsi="BIZ UDPゴシック" w:hint="eastAsia"/>
                <w:sz w:val="21"/>
                <w:szCs w:val="21"/>
                <w:vertAlign w:val="superscript"/>
              </w:rPr>
              <w:t>2</w:t>
            </w:r>
          </w:p>
          <w:p w14:paraId="5DF431DE" w14:textId="36436C58" w:rsidR="00C82F48" w:rsidRPr="00D11AA1" w:rsidRDefault="00C82F48" w:rsidP="00C82F48">
            <w:pPr>
              <w:adjustRightInd w:val="0"/>
              <w:snapToGrid w:val="0"/>
              <w:jc w:val="left"/>
              <w:rPr>
                <w:rFonts w:ascii="BIZ UDPゴシック" w:eastAsia="BIZ UDPゴシック" w:hAnsi="BIZ UDPゴシック"/>
                <w:sz w:val="21"/>
                <w:szCs w:val="21"/>
                <w:vertAlign w:val="superscript"/>
              </w:rPr>
            </w:pPr>
          </w:p>
        </w:tc>
        <w:tc>
          <w:tcPr>
            <w:tcW w:w="8506" w:type="dxa"/>
            <w:gridSpan w:val="2"/>
          </w:tcPr>
          <w:p w14:paraId="6BEA3D61" w14:textId="77777777" w:rsidR="00C82F48" w:rsidRPr="00D11AA1" w:rsidRDefault="00C82F48" w:rsidP="00C82F48">
            <w:pPr>
              <w:adjustRightInd w:val="0"/>
              <w:snapToGrid w:val="0"/>
              <w:ind w:leftChars="16" w:left="35"/>
              <w:jc w:val="left"/>
              <w:rPr>
                <w:rFonts w:ascii="BIZ UDPゴシック" w:eastAsia="BIZ UDPゴシック" w:hAnsi="BIZ UDPゴシック"/>
                <w:b/>
                <w:sz w:val="21"/>
                <w:szCs w:val="21"/>
              </w:rPr>
            </w:pPr>
            <w:r w:rsidRPr="00D11AA1">
              <w:rPr>
                <w:rFonts w:ascii="BIZ UDPゴシック" w:eastAsia="BIZ UDPゴシック" w:hAnsi="BIZ UDPゴシック" w:hint="eastAsia"/>
                <w:b/>
                <w:sz w:val="21"/>
                <w:szCs w:val="21"/>
              </w:rPr>
              <w:t>【標準製剤と同じ】</w:t>
            </w:r>
          </w:p>
          <w:p w14:paraId="2FC6533F" w14:textId="4CB27F08" w:rsidR="00382EEE" w:rsidRPr="00F61685" w:rsidRDefault="00382EEE" w:rsidP="00382EEE">
            <w:pPr>
              <w:adjustRightInd w:val="0"/>
              <w:snapToGrid w:val="0"/>
              <w:jc w:val="left"/>
              <w:rPr>
                <w:rFonts w:ascii="BIZ UDPゴシック" w:eastAsia="BIZ UDPゴシック" w:hAnsi="BIZ UDPゴシック"/>
                <w:bCs/>
                <w:spacing w:val="-6"/>
                <w:sz w:val="20"/>
                <w:szCs w:val="20"/>
              </w:rPr>
            </w:pPr>
            <w:r w:rsidRPr="00F61685">
              <w:rPr>
                <w:rFonts w:ascii="BIZ UDPゴシック" w:eastAsia="BIZ UDPゴシック" w:hAnsi="BIZ UDPゴシック" w:hint="eastAsia"/>
                <w:bCs/>
                <w:sz w:val="20"/>
                <w:szCs w:val="20"/>
              </w:rPr>
              <w:t>○</w:t>
            </w:r>
            <w:r w:rsidRPr="00F61685">
              <w:rPr>
                <w:rFonts w:ascii="BIZ UDPゴシック" w:eastAsia="BIZ UDPゴシック" w:hAnsi="BIZ UDPゴシック" w:hint="eastAsia"/>
                <w:bCs/>
                <w:spacing w:val="-6"/>
                <w:sz w:val="20"/>
                <w:szCs w:val="20"/>
              </w:rPr>
              <w:t>大量出血や異常出血を伴わない循環血液量及び組織間液の減少時における細胞外液の補給・補正</w:t>
            </w:r>
          </w:p>
          <w:p w14:paraId="6674558D" w14:textId="4A7D8985" w:rsidR="00382EEE" w:rsidRPr="00382EEE" w:rsidRDefault="00382EEE" w:rsidP="00382EEE">
            <w:pPr>
              <w:adjustRightInd w:val="0"/>
              <w:snapToGrid w:val="0"/>
              <w:jc w:val="left"/>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w:t>
            </w:r>
            <w:r w:rsidRPr="00382EEE">
              <w:rPr>
                <w:rFonts w:ascii="BIZ UDPゴシック" w:eastAsia="BIZ UDPゴシック" w:hAnsi="BIZ UDPゴシック" w:hint="eastAsia"/>
                <w:bCs/>
                <w:sz w:val="21"/>
                <w:szCs w:val="21"/>
              </w:rPr>
              <w:t>代謝性アシドーシスの補正</w:t>
            </w:r>
          </w:p>
          <w:p w14:paraId="6E18F6C6" w14:textId="608A3422" w:rsidR="00C82F48" w:rsidRPr="00D11AA1" w:rsidRDefault="00382EEE" w:rsidP="00382EEE">
            <w:pPr>
              <w:adjustRightInd w:val="0"/>
              <w:snapToGrid w:val="0"/>
              <w:jc w:val="left"/>
              <w:rPr>
                <w:rFonts w:ascii="BIZ UDPゴシック" w:eastAsia="BIZ UDPゴシック" w:hAnsi="BIZ UDPゴシック"/>
                <w:bCs/>
                <w:sz w:val="21"/>
                <w:szCs w:val="21"/>
              </w:rPr>
            </w:pPr>
            <w:r>
              <w:rPr>
                <w:rFonts w:ascii="BIZ UDPゴシック" w:eastAsia="BIZ UDPゴシック" w:hAnsi="BIZ UDPゴシック" w:hint="eastAsia"/>
                <w:bCs/>
                <w:sz w:val="21"/>
                <w:szCs w:val="21"/>
              </w:rPr>
              <w:t>○</w:t>
            </w:r>
            <w:r w:rsidRPr="00382EEE">
              <w:rPr>
                <w:rFonts w:ascii="BIZ UDPゴシック" w:eastAsia="BIZ UDPゴシック" w:hAnsi="BIZ UDPゴシック" w:hint="eastAsia"/>
                <w:bCs/>
                <w:sz w:val="21"/>
                <w:szCs w:val="21"/>
              </w:rPr>
              <w:t>熱源の補給</w:t>
            </w:r>
          </w:p>
        </w:tc>
      </w:tr>
      <w:tr w:rsidR="00C82F48" w:rsidRPr="0046349C" w14:paraId="6D5D4C95" w14:textId="77777777" w:rsidTr="00942084">
        <w:trPr>
          <w:trHeight w:val="70"/>
          <w:jc w:val="center"/>
        </w:trPr>
        <w:tc>
          <w:tcPr>
            <w:tcW w:w="2121" w:type="dxa"/>
            <w:gridSpan w:val="2"/>
            <w:vAlign w:val="center"/>
          </w:tcPr>
          <w:p w14:paraId="293DD71D" w14:textId="53A0438F" w:rsidR="00C82F48" w:rsidRPr="00D11AA1" w:rsidRDefault="00C82F48" w:rsidP="00C82F48">
            <w:pPr>
              <w:adjustRightInd w:val="0"/>
              <w:snapToGrid w:val="0"/>
              <w:jc w:val="left"/>
              <w:rPr>
                <w:rFonts w:ascii="BIZ UDPゴシック" w:eastAsia="BIZ UDPゴシック" w:hAnsi="BIZ UDPゴシック"/>
                <w:sz w:val="21"/>
                <w:szCs w:val="21"/>
              </w:rPr>
            </w:pPr>
            <w:r w:rsidRPr="00D11AA1">
              <w:rPr>
                <w:rFonts w:ascii="BIZ UDPゴシック" w:eastAsia="BIZ UDPゴシック" w:hAnsi="BIZ UDPゴシック" w:hint="eastAsia"/>
                <w:sz w:val="21"/>
                <w:szCs w:val="21"/>
              </w:rPr>
              <w:t>用法・用量</w:t>
            </w:r>
            <w:r w:rsidRPr="00D11AA1">
              <w:rPr>
                <w:rFonts w:ascii="BIZ UDPゴシック" w:eastAsia="BIZ UDPゴシック" w:hAnsi="BIZ UDPゴシック" w:hint="eastAsia"/>
                <w:sz w:val="21"/>
                <w:szCs w:val="21"/>
                <w:vertAlign w:val="superscript"/>
              </w:rPr>
              <w:t>2</w:t>
            </w:r>
          </w:p>
        </w:tc>
        <w:tc>
          <w:tcPr>
            <w:tcW w:w="8506" w:type="dxa"/>
            <w:gridSpan w:val="2"/>
          </w:tcPr>
          <w:p w14:paraId="0CF17E27" w14:textId="77777777" w:rsidR="00C82F48" w:rsidRPr="00D11AA1" w:rsidRDefault="00C82F48" w:rsidP="00382EEE">
            <w:pPr>
              <w:adjustRightInd w:val="0"/>
              <w:snapToGrid w:val="0"/>
              <w:ind w:leftChars="16" w:left="35"/>
              <w:jc w:val="left"/>
              <w:rPr>
                <w:rFonts w:ascii="BIZ UDPゴシック" w:eastAsia="BIZ UDPゴシック" w:hAnsi="BIZ UDPゴシック"/>
                <w:b/>
                <w:sz w:val="21"/>
                <w:szCs w:val="21"/>
              </w:rPr>
            </w:pPr>
            <w:r w:rsidRPr="00D11AA1">
              <w:rPr>
                <w:rFonts w:ascii="BIZ UDPゴシック" w:eastAsia="BIZ UDPゴシック" w:hAnsi="BIZ UDPゴシック" w:hint="eastAsia"/>
                <w:b/>
                <w:sz w:val="21"/>
                <w:szCs w:val="21"/>
              </w:rPr>
              <w:t>【標準製剤と同じ】</w:t>
            </w:r>
          </w:p>
          <w:p w14:paraId="2C058CC3" w14:textId="77777777" w:rsidR="00382EEE" w:rsidRPr="00382EEE" w:rsidRDefault="00382EEE" w:rsidP="00382EEE">
            <w:pPr>
              <w:adjustRightInd w:val="0"/>
              <w:snapToGrid w:val="0"/>
              <w:ind w:leftChars="16" w:left="35"/>
              <w:jc w:val="left"/>
              <w:rPr>
                <w:rFonts w:ascii="BIZ UDPゴシック" w:eastAsia="BIZ UDPゴシック" w:hAnsi="BIZ UDPゴシック"/>
                <w:bCs/>
                <w:sz w:val="21"/>
                <w:szCs w:val="21"/>
              </w:rPr>
            </w:pPr>
            <w:r w:rsidRPr="00382EEE">
              <w:rPr>
                <w:rFonts w:ascii="BIZ UDPゴシック" w:eastAsia="BIZ UDPゴシック" w:hAnsi="BIZ UDPゴシック" w:hint="eastAsia"/>
                <w:bCs/>
                <w:sz w:val="21"/>
                <w:szCs w:val="21"/>
              </w:rPr>
              <w:t>通常成人は1回500～1000mLを徐々に静脈内に点滴注入する。</w:t>
            </w:r>
          </w:p>
          <w:p w14:paraId="44723B64" w14:textId="3B86DA2E" w:rsidR="00C82F48" w:rsidRPr="00236C2E" w:rsidRDefault="00382EEE" w:rsidP="00A123B9">
            <w:pPr>
              <w:adjustRightInd w:val="0"/>
              <w:snapToGrid w:val="0"/>
              <w:ind w:leftChars="16" w:left="35"/>
              <w:jc w:val="left"/>
              <w:rPr>
                <w:rFonts w:ascii="BIZ UDPゴシック" w:eastAsia="BIZ UDPゴシック" w:hAnsi="BIZ UDPゴシック"/>
                <w:bCs/>
                <w:sz w:val="21"/>
                <w:szCs w:val="21"/>
              </w:rPr>
            </w:pPr>
            <w:r w:rsidRPr="00382EEE">
              <w:rPr>
                <w:rFonts w:ascii="BIZ UDPゴシック" w:eastAsia="BIZ UDPゴシック" w:hAnsi="BIZ UDPゴシック" w:hint="eastAsia"/>
                <w:bCs/>
                <w:sz w:val="21"/>
                <w:szCs w:val="21"/>
              </w:rPr>
              <w:t>投与速度は通常成人マルトース水和物として1時間当たり0.3g/kg体重以下（体重50kgとして本剤500mLを2時間以上）とする。なお、年齢、症状により適宜増減する。</w:t>
            </w:r>
          </w:p>
        </w:tc>
      </w:tr>
      <w:tr w:rsidR="00C82F48" w:rsidRPr="0046349C" w14:paraId="2741CA72" w14:textId="399D50F0" w:rsidTr="00942084">
        <w:trPr>
          <w:trHeight w:val="70"/>
          <w:jc w:val="center"/>
        </w:trPr>
        <w:tc>
          <w:tcPr>
            <w:tcW w:w="2121" w:type="dxa"/>
            <w:gridSpan w:val="2"/>
            <w:vAlign w:val="center"/>
            <w:hideMark/>
          </w:tcPr>
          <w:p w14:paraId="544D8EF4" w14:textId="4E55FDD6" w:rsidR="00C82F48" w:rsidRPr="00A324C0" w:rsidRDefault="00C82F48" w:rsidP="00C82F48">
            <w:pPr>
              <w:adjustRightInd w:val="0"/>
              <w:snapToGrid w:val="0"/>
              <w:jc w:val="left"/>
              <w:rPr>
                <w:rFonts w:ascii="BIZ UDPゴシック" w:eastAsia="BIZ UDPゴシック" w:hAnsi="BIZ UDPゴシック"/>
                <w:sz w:val="21"/>
                <w:szCs w:val="21"/>
              </w:rPr>
            </w:pPr>
            <w:r w:rsidRPr="00A324C0">
              <w:rPr>
                <w:rFonts w:ascii="BIZ UDPゴシック" w:eastAsia="BIZ UDPゴシック" w:hAnsi="BIZ UDPゴシック" w:hint="eastAsia"/>
                <w:sz w:val="21"/>
                <w:szCs w:val="21"/>
              </w:rPr>
              <w:t>貯法</w:t>
            </w:r>
            <w:r w:rsidRPr="00A324C0">
              <w:rPr>
                <w:rFonts w:ascii="BIZ UDPゴシック" w:eastAsia="BIZ UDPゴシック" w:hAnsi="BIZ UDPゴシック" w:hint="eastAsia"/>
                <w:sz w:val="21"/>
                <w:szCs w:val="21"/>
                <w:vertAlign w:val="superscript"/>
              </w:rPr>
              <w:t>2</w:t>
            </w:r>
          </w:p>
        </w:tc>
        <w:tc>
          <w:tcPr>
            <w:tcW w:w="4253" w:type="dxa"/>
          </w:tcPr>
          <w:p w14:paraId="7BF4074E" w14:textId="3E641BB5" w:rsidR="00C82F48" w:rsidRPr="0046349C" w:rsidRDefault="00C82F48" w:rsidP="00C82F48">
            <w:pPr>
              <w:widowControl/>
              <w:adjustRightInd w:val="0"/>
              <w:snapToGrid w:val="0"/>
              <w:jc w:val="center"/>
              <w:rPr>
                <w:rFonts w:ascii="BIZ UDPゴシック" w:eastAsia="BIZ UDPゴシック" w:hAnsi="BIZ UDPゴシック" w:cs="ＭＳ Ｐゴシック"/>
                <w:bCs/>
                <w:kern w:val="0"/>
                <w:sz w:val="21"/>
                <w:szCs w:val="21"/>
              </w:rPr>
            </w:pPr>
            <w:r w:rsidRPr="00815308">
              <w:rPr>
                <w:rFonts w:ascii="BIZ UDPゴシック" w:eastAsia="BIZ UDPゴシック" w:hAnsi="BIZ UDPゴシック" w:cs="ＭＳ Ｐゴシック" w:hint="eastAsia"/>
                <w:bCs/>
                <w:kern w:val="0"/>
                <w:sz w:val="21"/>
                <w:szCs w:val="21"/>
              </w:rPr>
              <w:t>室温保存</w:t>
            </w:r>
          </w:p>
        </w:tc>
        <w:tc>
          <w:tcPr>
            <w:tcW w:w="4253" w:type="dxa"/>
          </w:tcPr>
          <w:p w14:paraId="36E47C73" w14:textId="3333F7DA" w:rsidR="00C82F48" w:rsidRPr="0046349C" w:rsidRDefault="00C82F48" w:rsidP="00C82F48">
            <w:pPr>
              <w:widowControl/>
              <w:adjustRightInd w:val="0"/>
              <w:snapToGrid w:val="0"/>
              <w:jc w:val="center"/>
              <w:rPr>
                <w:rFonts w:ascii="BIZ UDPゴシック" w:eastAsia="BIZ UDPゴシック" w:hAnsi="BIZ UDPゴシック" w:cs="ＭＳ Ｐゴシック"/>
                <w:bCs/>
                <w:kern w:val="0"/>
                <w:sz w:val="21"/>
                <w:szCs w:val="21"/>
              </w:rPr>
            </w:pPr>
            <w:r w:rsidRPr="00815308">
              <w:rPr>
                <w:rFonts w:ascii="BIZ UDPゴシック" w:eastAsia="BIZ UDPゴシック" w:hAnsi="BIZ UDPゴシック" w:cs="ＭＳ Ｐゴシック" w:hint="eastAsia"/>
                <w:bCs/>
                <w:kern w:val="0"/>
                <w:sz w:val="21"/>
                <w:szCs w:val="21"/>
              </w:rPr>
              <w:t>室温保存</w:t>
            </w:r>
          </w:p>
        </w:tc>
      </w:tr>
      <w:tr w:rsidR="00C82F48" w:rsidRPr="0046349C" w14:paraId="7D797225" w14:textId="49E82C49" w:rsidTr="00942084">
        <w:trPr>
          <w:trHeight w:val="70"/>
          <w:jc w:val="center"/>
        </w:trPr>
        <w:tc>
          <w:tcPr>
            <w:tcW w:w="2121" w:type="dxa"/>
            <w:gridSpan w:val="2"/>
            <w:vAlign w:val="center"/>
          </w:tcPr>
          <w:p w14:paraId="242FDB3E" w14:textId="704FF436" w:rsidR="00C82F48" w:rsidRPr="0046349C" w:rsidRDefault="00C82F48" w:rsidP="00C82F48">
            <w:pPr>
              <w:adjustRightInd w:val="0"/>
              <w:snapToGrid w:val="0"/>
              <w:jc w:val="left"/>
              <w:rPr>
                <w:rFonts w:ascii="BIZ UDPゴシック" w:eastAsia="BIZ UDPゴシック" w:hAnsi="BIZ UDPゴシック"/>
                <w:sz w:val="21"/>
                <w:szCs w:val="21"/>
              </w:rPr>
            </w:pPr>
            <w:r w:rsidRPr="0046349C">
              <w:rPr>
                <w:rFonts w:ascii="BIZ UDPゴシック" w:eastAsia="BIZ UDPゴシック" w:hAnsi="BIZ UDPゴシック" w:hint="eastAsia"/>
                <w:sz w:val="21"/>
                <w:szCs w:val="21"/>
              </w:rPr>
              <w:t>有効期間</w:t>
            </w:r>
            <w:r w:rsidRPr="0046349C">
              <w:rPr>
                <w:rFonts w:ascii="BIZ UDPゴシック" w:eastAsia="BIZ UDPゴシック" w:hAnsi="BIZ UDPゴシック" w:hint="eastAsia"/>
                <w:sz w:val="21"/>
                <w:szCs w:val="21"/>
                <w:vertAlign w:val="superscript"/>
              </w:rPr>
              <w:t>2</w:t>
            </w:r>
          </w:p>
        </w:tc>
        <w:tc>
          <w:tcPr>
            <w:tcW w:w="4253" w:type="dxa"/>
          </w:tcPr>
          <w:p w14:paraId="53795DCF" w14:textId="6D99B60D" w:rsidR="00C82F48" w:rsidRPr="0046349C" w:rsidRDefault="00C82F48" w:rsidP="00C82F48">
            <w:pPr>
              <w:widowControl/>
              <w:adjustRightInd w:val="0"/>
              <w:snapToGrid w:val="0"/>
              <w:jc w:val="center"/>
              <w:rPr>
                <w:rFonts w:ascii="BIZ UDPゴシック" w:eastAsia="BIZ UDPゴシック" w:hAnsi="BIZ UDPゴシック" w:cs="ＭＳ Ｐゴシック"/>
                <w:bCs/>
                <w:kern w:val="0"/>
                <w:sz w:val="21"/>
                <w:szCs w:val="21"/>
              </w:rPr>
            </w:pPr>
            <w:r w:rsidRPr="0009087D">
              <w:rPr>
                <w:rFonts w:ascii="BIZ UDPゴシック" w:eastAsia="BIZ UDPゴシック" w:hAnsi="BIZ UDPゴシック" w:cs="ＭＳ Ｐゴシック" w:hint="eastAsia"/>
                <w:bCs/>
                <w:kern w:val="0"/>
                <w:sz w:val="21"/>
                <w:szCs w:val="21"/>
              </w:rPr>
              <w:t>3年</w:t>
            </w:r>
          </w:p>
        </w:tc>
        <w:tc>
          <w:tcPr>
            <w:tcW w:w="4253" w:type="dxa"/>
          </w:tcPr>
          <w:p w14:paraId="37023484" w14:textId="36A30D73" w:rsidR="00C82F48" w:rsidRPr="0046349C" w:rsidRDefault="00C82F48" w:rsidP="00C82F48">
            <w:pPr>
              <w:widowControl/>
              <w:adjustRightInd w:val="0"/>
              <w:snapToGrid w:val="0"/>
              <w:jc w:val="center"/>
              <w:rPr>
                <w:rFonts w:ascii="BIZ UDPゴシック" w:eastAsia="BIZ UDPゴシック" w:hAnsi="BIZ UDPゴシック" w:cs="ＭＳ Ｐゴシック"/>
                <w:bCs/>
                <w:kern w:val="0"/>
                <w:sz w:val="21"/>
                <w:szCs w:val="21"/>
              </w:rPr>
            </w:pPr>
            <w:r w:rsidRPr="0009087D">
              <w:rPr>
                <w:rFonts w:ascii="BIZ UDPゴシック" w:eastAsia="BIZ UDPゴシック" w:hAnsi="BIZ UDPゴシック" w:cs="ＭＳ Ｐゴシック" w:hint="eastAsia"/>
                <w:bCs/>
                <w:kern w:val="0"/>
                <w:sz w:val="21"/>
                <w:szCs w:val="21"/>
              </w:rPr>
              <w:t>3年</w:t>
            </w:r>
          </w:p>
        </w:tc>
      </w:tr>
      <w:tr w:rsidR="00C82F48" w:rsidRPr="0046349C" w14:paraId="427C5D6A" w14:textId="206DBA60" w:rsidTr="003D4E30">
        <w:trPr>
          <w:cantSplit/>
          <w:trHeight w:val="2610"/>
          <w:jc w:val="center"/>
        </w:trPr>
        <w:tc>
          <w:tcPr>
            <w:tcW w:w="2121" w:type="dxa"/>
            <w:gridSpan w:val="2"/>
            <w:vAlign w:val="center"/>
          </w:tcPr>
          <w:p w14:paraId="125E9C69" w14:textId="59F53421" w:rsidR="00C82F48" w:rsidRPr="0046349C" w:rsidRDefault="00C82F48" w:rsidP="00C82F48">
            <w:pPr>
              <w:adjustRightInd w:val="0"/>
              <w:snapToGrid w:val="0"/>
              <w:ind w:right="113"/>
              <w:jc w:val="left"/>
              <w:rPr>
                <w:rFonts w:ascii="BIZ UDPゴシック" w:eastAsia="BIZ UDPゴシック" w:hAnsi="BIZ UDPゴシック"/>
                <w:kern w:val="0"/>
                <w:sz w:val="21"/>
                <w:szCs w:val="21"/>
              </w:rPr>
            </w:pPr>
            <w:r w:rsidRPr="0046349C">
              <w:rPr>
                <w:rFonts w:ascii="BIZ UDPゴシック" w:eastAsia="BIZ UDPゴシック" w:hAnsi="BIZ UDPゴシック" w:hint="eastAsia"/>
                <w:kern w:val="0"/>
                <w:sz w:val="21"/>
                <w:szCs w:val="21"/>
              </w:rPr>
              <w:t>製品画像</w:t>
            </w:r>
          </w:p>
        </w:tc>
        <w:tc>
          <w:tcPr>
            <w:tcW w:w="4253" w:type="dxa"/>
            <w:vAlign w:val="center"/>
          </w:tcPr>
          <w:p w14:paraId="2F67EE43" w14:textId="547BFB29" w:rsidR="00C82F48" w:rsidRDefault="00B15FB9" w:rsidP="00F6171D">
            <w:pPr>
              <w:adjustRightInd w:val="0"/>
              <w:snapToGrid w:val="0"/>
              <w:jc w:val="center"/>
              <w:rPr>
                <w:rFonts w:ascii="BIZ UDPゴシック" w:eastAsia="BIZ UDPゴシック" w:hAnsi="BIZ UDPゴシック"/>
                <w:sz w:val="21"/>
                <w:szCs w:val="21"/>
              </w:rPr>
            </w:pPr>
            <w:r>
              <w:rPr>
                <w:noProof/>
              </w:rPr>
              <w:drawing>
                <wp:inline distT="0" distB="0" distL="0" distR="0" wp14:anchorId="1B0E3718" wp14:editId="3600E073">
                  <wp:extent cx="1077362" cy="1421093"/>
                  <wp:effectExtent l="0" t="0" r="8890" b="8255"/>
                  <wp:docPr id="11185030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03065" name=""/>
                          <pic:cNvPicPr/>
                        </pic:nvPicPr>
                        <pic:blipFill>
                          <a:blip r:embed="rId6"/>
                          <a:stretch>
                            <a:fillRect/>
                          </a:stretch>
                        </pic:blipFill>
                        <pic:spPr>
                          <a:xfrm>
                            <a:off x="0" y="0"/>
                            <a:ext cx="1083046" cy="1428590"/>
                          </a:xfrm>
                          <a:prstGeom prst="rect">
                            <a:avLst/>
                          </a:prstGeom>
                        </pic:spPr>
                      </pic:pic>
                    </a:graphicData>
                  </a:graphic>
                </wp:inline>
              </w:drawing>
            </w:r>
            <w:r w:rsidR="00F6171D">
              <w:rPr>
                <w:rFonts w:ascii="BIZ UDPゴシック" w:eastAsia="BIZ UDPゴシック" w:hAnsi="BIZ UDPゴシック" w:hint="eastAsia"/>
                <w:sz w:val="21"/>
                <w:szCs w:val="21"/>
              </w:rPr>
              <w:t xml:space="preserve">　　　</w:t>
            </w:r>
            <w:r w:rsidR="00C82F48">
              <w:rPr>
                <w:noProof/>
              </w:rPr>
              <w:drawing>
                <wp:inline distT="0" distB="0" distL="0" distR="0" wp14:anchorId="119C9B68" wp14:editId="0539AB92">
                  <wp:extent cx="688883" cy="634701"/>
                  <wp:effectExtent l="0" t="0" r="0" b="0"/>
                  <wp:docPr id="8360975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97504" name=""/>
                          <pic:cNvPicPr/>
                        </pic:nvPicPr>
                        <pic:blipFill>
                          <a:blip r:embed="rId7"/>
                          <a:stretch>
                            <a:fillRect/>
                          </a:stretch>
                        </pic:blipFill>
                        <pic:spPr>
                          <a:xfrm>
                            <a:off x="0" y="0"/>
                            <a:ext cx="691561" cy="637168"/>
                          </a:xfrm>
                          <a:prstGeom prst="rect">
                            <a:avLst/>
                          </a:prstGeom>
                        </pic:spPr>
                      </pic:pic>
                    </a:graphicData>
                  </a:graphic>
                </wp:inline>
              </w:drawing>
            </w:r>
          </w:p>
          <w:p w14:paraId="03FCF9F5" w14:textId="36B82656" w:rsidR="00B15FB9" w:rsidRPr="00346256" w:rsidRDefault="00B15FB9" w:rsidP="00F6171D">
            <w:pPr>
              <w:adjustRightInd w:val="0"/>
              <w:snapToGrid w:val="0"/>
              <w:jc w:val="center"/>
              <w:rPr>
                <w:rFonts w:ascii="BIZ UDPゴシック" w:eastAsia="BIZ UDPゴシック" w:hAnsi="BIZ UDPゴシック" w:hint="eastAsia"/>
                <w:sz w:val="21"/>
                <w:szCs w:val="21"/>
              </w:rPr>
            </w:pPr>
            <w:r>
              <w:rPr>
                <w:rFonts w:ascii="BIZ UDPゴシック" w:eastAsia="BIZ UDPゴシック" w:hAnsi="BIZ UDPゴシック" w:hint="eastAsia"/>
                <w:sz w:val="21"/>
                <w:szCs w:val="21"/>
              </w:rPr>
              <w:t xml:space="preserve">　　　　　　　　　　　　　</w:t>
            </w:r>
            <w:r w:rsidRPr="00B15FB9">
              <w:rPr>
                <w:rFonts w:ascii="BIZ UDPゴシック" w:eastAsia="BIZ UDPゴシック" w:hAnsi="BIZ UDPゴシック" w:hint="eastAsia"/>
                <w:sz w:val="21"/>
                <w:szCs w:val="21"/>
              </w:rPr>
              <w:t>ゴム栓部識別シール</w:t>
            </w:r>
          </w:p>
        </w:tc>
        <w:tc>
          <w:tcPr>
            <w:tcW w:w="4253" w:type="dxa"/>
            <w:vAlign w:val="center"/>
          </w:tcPr>
          <w:p w14:paraId="66F9FD3B" w14:textId="2FA54914" w:rsidR="00C82F48" w:rsidRPr="00346256" w:rsidRDefault="00C82F48" w:rsidP="00C82F48">
            <w:pPr>
              <w:adjustRightInd w:val="0"/>
              <w:snapToGrid w:val="0"/>
              <w:jc w:val="center"/>
              <w:rPr>
                <w:rFonts w:ascii="BIZ UDPゴシック" w:eastAsia="BIZ UDPゴシック" w:hAnsi="BIZ UDPゴシック"/>
                <w:sz w:val="21"/>
                <w:szCs w:val="21"/>
              </w:rPr>
            </w:pPr>
          </w:p>
        </w:tc>
      </w:tr>
      <w:tr w:rsidR="00C82F48" w:rsidRPr="0046349C" w14:paraId="7A2D44AF" w14:textId="77777777" w:rsidTr="00942084">
        <w:trPr>
          <w:cantSplit/>
          <w:trHeight w:val="70"/>
          <w:jc w:val="center"/>
        </w:trPr>
        <w:tc>
          <w:tcPr>
            <w:tcW w:w="2121" w:type="dxa"/>
            <w:gridSpan w:val="2"/>
            <w:vAlign w:val="center"/>
          </w:tcPr>
          <w:p w14:paraId="40B84A85" w14:textId="18E5FFCA" w:rsidR="00C82F48" w:rsidRPr="00072096" w:rsidRDefault="00C82F48" w:rsidP="00C82F48">
            <w:pPr>
              <w:adjustRightInd w:val="0"/>
              <w:snapToGrid w:val="0"/>
              <w:ind w:right="113"/>
              <w:jc w:val="left"/>
              <w:rPr>
                <w:rFonts w:ascii="BIZ UDPゴシック" w:eastAsia="BIZ UDPゴシック" w:hAnsi="BIZ UDPゴシック"/>
                <w:kern w:val="0"/>
                <w:sz w:val="21"/>
                <w:szCs w:val="21"/>
              </w:rPr>
            </w:pPr>
            <w:r w:rsidRPr="00072096">
              <w:rPr>
                <w:rFonts w:ascii="BIZ UDPゴシック" w:eastAsia="BIZ UDPゴシック" w:hAnsi="BIZ UDPゴシック" w:hint="eastAsia"/>
                <w:kern w:val="0"/>
                <w:sz w:val="21"/>
                <w:szCs w:val="21"/>
              </w:rPr>
              <w:t>包装</w:t>
            </w:r>
          </w:p>
        </w:tc>
        <w:tc>
          <w:tcPr>
            <w:tcW w:w="4253" w:type="dxa"/>
            <w:vAlign w:val="center"/>
          </w:tcPr>
          <w:p w14:paraId="7B8BA2A6" w14:textId="36AFDCCE" w:rsidR="00C82F48" w:rsidRPr="00072096" w:rsidRDefault="00C82F48" w:rsidP="00C82F48">
            <w:pPr>
              <w:adjustRightInd w:val="0"/>
              <w:snapToGrid w:val="0"/>
              <w:jc w:val="left"/>
              <w:rPr>
                <w:rFonts w:ascii="BIZ UDPゴシック" w:eastAsia="BIZ UDPゴシック" w:hAnsi="BIZ UDPゴシック"/>
                <w:noProof/>
                <w:sz w:val="21"/>
                <w:szCs w:val="21"/>
              </w:rPr>
            </w:pPr>
            <w:r w:rsidRPr="00CA42E9">
              <w:rPr>
                <w:rFonts w:ascii="BIZ UDPゴシック" w:eastAsia="BIZ UDPゴシック" w:hAnsi="BIZ UDPゴシック" w:hint="eastAsia"/>
                <w:noProof/>
                <w:sz w:val="21"/>
                <w:szCs w:val="21"/>
              </w:rPr>
              <w:t>500mL 20袋 ソフトバッグ</w:t>
            </w:r>
          </w:p>
        </w:tc>
        <w:tc>
          <w:tcPr>
            <w:tcW w:w="4253" w:type="dxa"/>
            <w:vAlign w:val="center"/>
          </w:tcPr>
          <w:p w14:paraId="5C57072A" w14:textId="6454B003" w:rsidR="00C82F48" w:rsidRPr="00072096" w:rsidRDefault="00C82F48" w:rsidP="00C82F48">
            <w:pPr>
              <w:adjustRightInd w:val="0"/>
              <w:snapToGrid w:val="0"/>
              <w:jc w:val="left"/>
              <w:rPr>
                <w:rFonts w:ascii="BIZ UDPゴシック" w:eastAsia="BIZ UDPゴシック" w:hAnsi="BIZ UDPゴシック"/>
                <w:noProof/>
                <w:sz w:val="21"/>
                <w:szCs w:val="21"/>
              </w:rPr>
            </w:pPr>
            <w:r w:rsidRPr="00CA42E9">
              <w:rPr>
                <w:rFonts w:ascii="BIZ UDPゴシック" w:eastAsia="BIZ UDPゴシック" w:hAnsi="BIZ UDPゴシック" w:hint="eastAsia"/>
                <w:noProof/>
                <w:sz w:val="21"/>
                <w:szCs w:val="21"/>
              </w:rPr>
              <w:t>500mL　20袋　ソフトバッグ</w:t>
            </w:r>
          </w:p>
        </w:tc>
      </w:tr>
      <w:tr w:rsidR="00796530" w:rsidRPr="0046349C" w14:paraId="33626712" w14:textId="5B2BCA0A" w:rsidTr="00AC2A99">
        <w:trPr>
          <w:cantSplit/>
          <w:trHeight w:val="522"/>
          <w:jc w:val="center"/>
        </w:trPr>
        <w:tc>
          <w:tcPr>
            <w:tcW w:w="2121" w:type="dxa"/>
            <w:gridSpan w:val="2"/>
            <w:vAlign w:val="center"/>
          </w:tcPr>
          <w:p w14:paraId="5A580D8F" w14:textId="048F5203" w:rsidR="00796530" w:rsidRPr="00072096" w:rsidRDefault="00796530" w:rsidP="00C82F48">
            <w:pPr>
              <w:adjustRightInd w:val="0"/>
              <w:snapToGrid w:val="0"/>
              <w:ind w:right="113"/>
              <w:jc w:val="left"/>
              <w:rPr>
                <w:rFonts w:ascii="BIZ UDPゴシック" w:eastAsia="BIZ UDPゴシック" w:hAnsi="BIZ UDPゴシック"/>
                <w:kern w:val="0"/>
                <w:sz w:val="21"/>
                <w:szCs w:val="21"/>
              </w:rPr>
            </w:pPr>
            <w:r w:rsidRPr="00072096">
              <w:rPr>
                <w:rFonts w:ascii="BIZ UDPゴシック" w:eastAsia="BIZ UDPゴシック" w:hAnsi="BIZ UDPゴシック" w:hint="eastAsia"/>
                <w:kern w:val="0"/>
                <w:sz w:val="21"/>
                <w:szCs w:val="21"/>
              </w:rPr>
              <w:t>備考</w:t>
            </w:r>
          </w:p>
        </w:tc>
        <w:tc>
          <w:tcPr>
            <w:tcW w:w="8506" w:type="dxa"/>
            <w:gridSpan w:val="2"/>
          </w:tcPr>
          <w:p w14:paraId="413949CF" w14:textId="77777777" w:rsidR="00796530" w:rsidRPr="00072096" w:rsidRDefault="00796530" w:rsidP="00C82F48">
            <w:pPr>
              <w:adjustRightInd w:val="0"/>
              <w:snapToGrid w:val="0"/>
              <w:jc w:val="left"/>
              <w:rPr>
                <w:rFonts w:ascii="BIZ UDPゴシック" w:eastAsia="BIZ UDPゴシック" w:hAnsi="BIZ UDPゴシック"/>
                <w:noProof/>
                <w:sz w:val="21"/>
                <w:szCs w:val="21"/>
              </w:rPr>
            </w:pPr>
          </w:p>
        </w:tc>
      </w:tr>
    </w:tbl>
    <w:p w14:paraId="3E7EE23B" w14:textId="77777777" w:rsidR="00EE2435" w:rsidRPr="00A37A09" w:rsidRDefault="00EE2435" w:rsidP="00045DA0">
      <w:pPr>
        <w:adjustRightInd w:val="0"/>
        <w:snapToGrid w:val="0"/>
        <w:jc w:val="left"/>
        <w:rPr>
          <w:rFonts w:ascii="BIZ UDゴシック" w:eastAsia="BIZ UDゴシック" w:hAnsi="BIZ UDゴシック"/>
          <w:spacing w:val="-4"/>
          <w:sz w:val="18"/>
          <w:szCs w:val="18"/>
        </w:rPr>
      </w:pPr>
      <w:r w:rsidRPr="00A37A09">
        <w:rPr>
          <w:rFonts w:ascii="BIZ UDゴシック" w:eastAsia="BIZ UDゴシック" w:hAnsi="BIZ UDゴシック" w:hint="eastAsia"/>
          <w:spacing w:val="-4"/>
          <w:sz w:val="18"/>
          <w:szCs w:val="18"/>
        </w:rPr>
        <w:t>1. 令和7年3月7日の薬価基準改定告示に基づく</w:t>
      </w:r>
    </w:p>
    <w:p w14:paraId="7CED9040" w14:textId="77777777" w:rsidR="00D11AA1" w:rsidRDefault="00F517D0" w:rsidP="00045DA0">
      <w:pPr>
        <w:adjustRightInd w:val="0"/>
        <w:snapToGrid w:val="0"/>
        <w:jc w:val="left"/>
        <w:rPr>
          <w:rFonts w:ascii="BIZ UDゴシック" w:eastAsia="BIZ UDゴシック" w:hAnsi="BIZ UDゴシック"/>
          <w:spacing w:val="-4"/>
          <w:sz w:val="18"/>
          <w:szCs w:val="18"/>
        </w:rPr>
      </w:pPr>
      <w:r w:rsidRPr="00A37A09">
        <w:rPr>
          <w:rFonts w:ascii="BIZ UDゴシック" w:eastAsia="BIZ UDゴシック" w:hAnsi="BIZ UDゴシック" w:hint="eastAsia"/>
          <w:spacing w:val="-4"/>
          <w:sz w:val="18"/>
          <w:szCs w:val="18"/>
        </w:rPr>
        <w:t>2.</w:t>
      </w:r>
      <w:r w:rsidR="00B72441" w:rsidRPr="00A37A09">
        <w:rPr>
          <w:rFonts w:ascii="BIZ UDゴシック" w:eastAsia="BIZ UDゴシック" w:hAnsi="BIZ UDゴシック" w:hint="eastAsia"/>
          <w:spacing w:val="-4"/>
          <w:sz w:val="18"/>
          <w:szCs w:val="18"/>
        </w:rPr>
        <w:t xml:space="preserve"> </w:t>
      </w:r>
      <w:r w:rsidR="001F5ECC" w:rsidRPr="00A37A09">
        <w:rPr>
          <w:rFonts w:ascii="BIZ UDゴシック" w:eastAsia="BIZ UDゴシック" w:hAnsi="BIZ UDゴシック" w:hint="eastAsia"/>
          <w:spacing w:val="-4"/>
          <w:sz w:val="18"/>
          <w:szCs w:val="18"/>
        </w:rPr>
        <w:t>電子添文</w:t>
      </w:r>
      <w:r w:rsidR="00597113">
        <w:rPr>
          <w:rFonts w:ascii="BIZ UDゴシック" w:eastAsia="BIZ UDゴシック" w:hAnsi="BIZ UDゴシック" w:hint="eastAsia"/>
          <w:spacing w:val="-4"/>
          <w:sz w:val="18"/>
          <w:szCs w:val="18"/>
        </w:rPr>
        <w:t>を参考に記載</w:t>
      </w:r>
    </w:p>
    <w:p w14:paraId="12FD0E51" w14:textId="0D0D84F0" w:rsidR="00D40269" w:rsidRPr="00D40269" w:rsidRDefault="002158D4" w:rsidP="00D40269">
      <w:pPr>
        <w:adjustRightInd w:val="0"/>
        <w:snapToGrid w:val="0"/>
        <w:ind w:firstLineChars="100" w:firstLine="172"/>
        <w:jc w:val="left"/>
        <w:rPr>
          <w:rFonts w:ascii="BIZ UDゴシック" w:eastAsia="BIZ UDゴシック" w:hAnsi="BIZ UDゴシック"/>
          <w:spacing w:val="-4"/>
          <w:sz w:val="18"/>
          <w:szCs w:val="18"/>
        </w:rPr>
      </w:pPr>
      <w:r>
        <w:rPr>
          <w:rFonts w:ascii="BIZ UDゴシック" w:eastAsia="BIZ UDゴシック" w:hAnsi="BIZ UDゴシック" w:hint="eastAsia"/>
          <w:spacing w:val="-4"/>
          <w:sz w:val="18"/>
          <w:szCs w:val="18"/>
        </w:rPr>
        <w:t xml:space="preserve"> </w:t>
      </w:r>
      <w:r w:rsidR="003B6E75" w:rsidRPr="003B6E75">
        <w:rPr>
          <w:rFonts w:ascii="BIZ UDゴシック" w:eastAsia="BIZ UDゴシック" w:hAnsi="BIZ UDゴシック" w:hint="eastAsia"/>
          <w:spacing w:val="-4"/>
          <w:sz w:val="18"/>
          <w:szCs w:val="18"/>
        </w:rPr>
        <w:t>弊社販売製品</w:t>
      </w:r>
      <w:r w:rsidR="00E06DE7" w:rsidRPr="00A37A09">
        <w:rPr>
          <w:rFonts w:ascii="BIZ UDゴシック" w:eastAsia="BIZ UDゴシック" w:hAnsi="BIZ UDゴシック" w:hint="eastAsia"/>
          <w:spacing w:val="-4"/>
          <w:sz w:val="18"/>
          <w:szCs w:val="18"/>
        </w:rPr>
        <w:t>：</w:t>
      </w:r>
      <w:r w:rsidR="00815377" w:rsidRPr="00815377">
        <w:rPr>
          <w:rFonts w:ascii="BIZ UDゴシック" w:eastAsia="BIZ UDゴシック" w:hAnsi="BIZ UDゴシック" w:hint="eastAsia"/>
          <w:spacing w:val="-4"/>
          <w:sz w:val="18"/>
          <w:szCs w:val="18"/>
        </w:rPr>
        <w:t>2025年1月改訂(第2版)</w:t>
      </w:r>
      <w:r w:rsidR="00293406" w:rsidRPr="00A37A09">
        <w:rPr>
          <w:rFonts w:ascii="BIZ UDゴシック" w:eastAsia="BIZ UDゴシック" w:hAnsi="BIZ UDゴシック" w:hint="eastAsia"/>
          <w:spacing w:val="-4"/>
          <w:sz w:val="18"/>
          <w:szCs w:val="18"/>
        </w:rPr>
        <w:t>、</w:t>
      </w:r>
      <w:r w:rsidR="00690FE5" w:rsidRPr="00690FE5">
        <w:rPr>
          <w:rFonts w:ascii="BIZ UDゴシック" w:eastAsia="BIZ UDゴシック" w:hAnsi="BIZ UDゴシック" w:hint="eastAsia"/>
          <w:spacing w:val="-4"/>
          <w:sz w:val="18"/>
          <w:szCs w:val="18"/>
        </w:rPr>
        <w:t>標準製剤（</w:t>
      </w:r>
      <w:r w:rsidR="00796530">
        <w:rPr>
          <w:rFonts w:ascii="BIZ UDゴシック" w:eastAsia="BIZ UDゴシック" w:hAnsi="BIZ UDゴシック" w:hint="eastAsia"/>
          <w:spacing w:val="-4"/>
          <w:sz w:val="18"/>
          <w:szCs w:val="18"/>
        </w:rPr>
        <w:t>同効</w:t>
      </w:r>
      <w:r w:rsidR="00690FE5" w:rsidRPr="00690FE5">
        <w:rPr>
          <w:rFonts w:ascii="BIZ UDゴシック" w:eastAsia="BIZ UDゴシック" w:hAnsi="BIZ UDゴシック" w:hint="eastAsia"/>
          <w:spacing w:val="-4"/>
          <w:sz w:val="18"/>
          <w:szCs w:val="18"/>
        </w:rPr>
        <w:t>薬）</w:t>
      </w:r>
      <w:r w:rsidR="00C10BAB">
        <w:rPr>
          <w:rFonts w:ascii="BIZ UDゴシック" w:eastAsia="BIZ UDゴシック" w:hAnsi="BIZ UDゴシック" w:hint="eastAsia"/>
          <w:spacing w:val="-4"/>
          <w:sz w:val="18"/>
          <w:szCs w:val="18"/>
        </w:rPr>
        <w:t>：</w:t>
      </w:r>
      <w:r w:rsidR="009C5CF5" w:rsidRPr="009C5CF5">
        <w:rPr>
          <w:rFonts w:ascii="BIZ UDゴシック" w:eastAsia="BIZ UDゴシック" w:hAnsi="BIZ UDゴシック" w:hint="eastAsia"/>
          <w:spacing w:val="-4"/>
          <w:sz w:val="18"/>
          <w:szCs w:val="18"/>
        </w:rPr>
        <w:t>2023年3月改訂(第1版)</w:t>
      </w:r>
    </w:p>
    <w:sectPr w:rsidR="00D40269" w:rsidRPr="00D40269" w:rsidSect="00E06DE7">
      <w:headerReference w:type="default" r:id="rId8"/>
      <w:footerReference w:type="default" r:id="rId9"/>
      <w:pgSz w:w="11906" w:h="16838" w:code="9"/>
      <w:pgMar w:top="720" w:right="720" w:bottom="720" w:left="72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333CC" w14:textId="77777777" w:rsidR="005A4D8B" w:rsidRDefault="005A4D8B" w:rsidP="00F517D0">
      <w:r>
        <w:separator/>
      </w:r>
    </w:p>
  </w:endnote>
  <w:endnote w:type="continuationSeparator" w:id="0">
    <w:p w14:paraId="607409E6" w14:textId="77777777" w:rsidR="005A4D8B" w:rsidRDefault="005A4D8B" w:rsidP="00F5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D9BA3" w14:textId="115566FB" w:rsidR="00F517D0" w:rsidRPr="00A37A09" w:rsidRDefault="00F517D0">
    <w:pPr>
      <w:pStyle w:val="a5"/>
      <w:rPr>
        <w:rFonts w:ascii="BIZ UDゴシック" w:eastAsia="BIZ UDゴシック" w:hAnsi="BIZ UDゴシック"/>
        <w:sz w:val="21"/>
        <w:szCs w:val="21"/>
      </w:rPr>
    </w:pPr>
    <w:r>
      <w:ptab w:relativeTo="margin" w:alignment="center" w:leader="none"/>
    </w:r>
    <w:r>
      <w:ptab w:relativeTo="margin" w:alignment="right" w:leader="none"/>
    </w:r>
    <w:r w:rsidRPr="00D40269">
      <w:rPr>
        <w:rFonts w:ascii="BIZ UDPゴシック" w:eastAsia="BIZ UDPゴシック" w:hAnsi="BIZ UDPゴシック" w:hint="eastAsia"/>
        <w:sz w:val="21"/>
        <w:szCs w:val="21"/>
      </w:rPr>
      <w:t>202</w:t>
    </w:r>
    <w:r w:rsidR="0081790D" w:rsidRPr="00D40269">
      <w:rPr>
        <w:rFonts w:ascii="BIZ UDPゴシック" w:eastAsia="BIZ UDPゴシック" w:hAnsi="BIZ UDPゴシック" w:hint="eastAsia"/>
        <w:sz w:val="21"/>
        <w:szCs w:val="21"/>
      </w:rPr>
      <w:t>5</w:t>
    </w:r>
    <w:r w:rsidRPr="00D40269">
      <w:rPr>
        <w:rFonts w:ascii="BIZ UDPゴシック" w:eastAsia="BIZ UDPゴシック" w:hAnsi="BIZ UDPゴシック" w:hint="eastAsia"/>
        <w:sz w:val="21"/>
        <w:szCs w:val="21"/>
      </w:rPr>
      <w:t>年</w:t>
    </w:r>
    <w:r w:rsidR="00690124" w:rsidRPr="00D40269">
      <w:rPr>
        <w:rFonts w:ascii="BIZ UDPゴシック" w:eastAsia="BIZ UDPゴシック" w:hAnsi="BIZ UDPゴシック" w:hint="eastAsia"/>
        <w:sz w:val="21"/>
        <w:szCs w:val="21"/>
      </w:rPr>
      <w:t>3</w:t>
    </w:r>
    <w:r w:rsidRPr="00D40269">
      <w:rPr>
        <w:rFonts w:ascii="BIZ UDPゴシック" w:eastAsia="BIZ UDPゴシック" w:hAnsi="BIZ UDPゴシック" w:hint="eastAsia"/>
        <w:sz w:val="21"/>
        <w:szCs w:val="21"/>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2A88A" w14:textId="77777777" w:rsidR="005A4D8B" w:rsidRDefault="005A4D8B" w:rsidP="00F517D0">
      <w:r>
        <w:separator/>
      </w:r>
    </w:p>
  </w:footnote>
  <w:footnote w:type="continuationSeparator" w:id="0">
    <w:p w14:paraId="68A17DBC" w14:textId="77777777" w:rsidR="005A4D8B" w:rsidRDefault="005A4D8B" w:rsidP="00F51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34C2" w14:textId="7FD87E4E" w:rsidR="004B272A" w:rsidRPr="00D40269" w:rsidRDefault="00796530" w:rsidP="004B272A">
    <w:pPr>
      <w:pStyle w:val="a3"/>
      <w:jc w:val="right"/>
      <w:rPr>
        <w:rFonts w:ascii="BIZ UDPゴシック" w:eastAsia="BIZ UDPゴシック" w:hAnsi="BIZ UDPゴシック"/>
        <w:color w:val="FFFFFF" w:themeColor="background1"/>
      </w:rPr>
    </w:pPr>
    <w:r>
      <w:rPr>
        <w:rFonts w:ascii="BIZ UDPゴシック" w:eastAsia="BIZ UDPゴシック" w:hAnsi="BIZ UDPゴシック" w:hint="eastAsia"/>
        <w:color w:val="FFFFFF" w:themeColor="background1"/>
        <w:highlight w:val="darkGray"/>
      </w:rPr>
      <w:t>同効</w:t>
    </w:r>
    <w:r w:rsidR="004B272A" w:rsidRPr="00D40269">
      <w:rPr>
        <w:rFonts w:ascii="BIZ UDPゴシック" w:eastAsia="BIZ UDPゴシック" w:hAnsi="BIZ UDPゴシック" w:hint="eastAsia"/>
        <w:color w:val="FFFFFF" w:themeColor="background1"/>
        <w:highlight w:val="darkGray"/>
      </w:rPr>
      <w:t>薬との比較表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D0"/>
    <w:rsid w:val="00003D58"/>
    <w:rsid w:val="00003E6C"/>
    <w:rsid w:val="00006BB8"/>
    <w:rsid w:val="0000787D"/>
    <w:rsid w:val="0001164B"/>
    <w:rsid w:val="000172AC"/>
    <w:rsid w:val="000179A0"/>
    <w:rsid w:val="00017F05"/>
    <w:rsid w:val="000227A0"/>
    <w:rsid w:val="00024097"/>
    <w:rsid w:val="00031EDD"/>
    <w:rsid w:val="00032F18"/>
    <w:rsid w:val="00036E1C"/>
    <w:rsid w:val="0004232E"/>
    <w:rsid w:val="00045DA0"/>
    <w:rsid w:val="0005130B"/>
    <w:rsid w:val="00052756"/>
    <w:rsid w:val="00065825"/>
    <w:rsid w:val="00067D51"/>
    <w:rsid w:val="000707BB"/>
    <w:rsid w:val="00071728"/>
    <w:rsid w:val="00072096"/>
    <w:rsid w:val="00074C4D"/>
    <w:rsid w:val="00075A67"/>
    <w:rsid w:val="00082C21"/>
    <w:rsid w:val="00084C29"/>
    <w:rsid w:val="0008501C"/>
    <w:rsid w:val="00085C08"/>
    <w:rsid w:val="0009087D"/>
    <w:rsid w:val="00090B94"/>
    <w:rsid w:val="000A05A5"/>
    <w:rsid w:val="000C09B4"/>
    <w:rsid w:val="000E138B"/>
    <w:rsid w:val="000E3734"/>
    <w:rsid w:val="000E3C76"/>
    <w:rsid w:val="000E4C6A"/>
    <w:rsid w:val="000E4FE2"/>
    <w:rsid w:val="000F40CB"/>
    <w:rsid w:val="000F69E1"/>
    <w:rsid w:val="000F7481"/>
    <w:rsid w:val="00107DBD"/>
    <w:rsid w:val="0011386B"/>
    <w:rsid w:val="001235A2"/>
    <w:rsid w:val="00123B41"/>
    <w:rsid w:val="00131E12"/>
    <w:rsid w:val="00133B88"/>
    <w:rsid w:val="00136CE5"/>
    <w:rsid w:val="00140D30"/>
    <w:rsid w:val="00140F11"/>
    <w:rsid w:val="001442D6"/>
    <w:rsid w:val="00144EBF"/>
    <w:rsid w:val="00145D88"/>
    <w:rsid w:val="001468C6"/>
    <w:rsid w:val="00160773"/>
    <w:rsid w:val="001642F4"/>
    <w:rsid w:val="00164887"/>
    <w:rsid w:val="00167ADB"/>
    <w:rsid w:val="001870FB"/>
    <w:rsid w:val="00194816"/>
    <w:rsid w:val="00195ED8"/>
    <w:rsid w:val="001B1C70"/>
    <w:rsid w:val="001D3FDB"/>
    <w:rsid w:val="001D5980"/>
    <w:rsid w:val="001E2BF4"/>
    <w:rsid w:val="001E66E7"/>
    <w:rsid w:val="001F3157"/>
    <w:rsid w:val="001F5ECC"/>
    <w:rsid w:val="001F650E"/>
    <w:rsid w:val="00200E01"/>
    <w:rsid w:val="00205ECF"/>
    <w:rsid w:val="00206EAF"/>
    <w:rsid w:val="00207DB4"/>
    <w:rsid w:val="00207DBC"/>
    <w:rsid w:val="002158D4"/>
    <w:rsid w:val="002215BC"/>
    <w:rsid w:val="00222267"/>
    <w:rsid w:val="00230ACE"/>
    <w:rsid w:val="00236C2E"/>
    <w:rsid w:val="00250877"/>
    <w:rsid w:val="00250E0D"/>
    <w:rsid w:val="002510A7"/>
    <w:rsid w:val="002518CE"/>
    <w:rsid w:val="00252DCB"/>
    <w:rsid w:val="0025787D"/>
    <w:rsid w:val="002705A2"/>
    <w:rsid w:val="00282AF1"/>
    <w:rsid w:val="00290B40"/>
    <w:rsid w:val="00293406"/>
    <w:rsid w:val="002A0E80"/>
    <w:rsid w:val="002A1AC4"/>
    <w:rsid w:val="002A4CB1"/>
    <w:rsid w:val="002B1B2A"/>
    <w:rsid w:val="002B2756"/>
    <w:rsid w:val="002B44E5"/>
    <w:rsid w:val="002B490A"/>
    <w:rsid w:val="002B4E95"/>
    <w:rsid w:val="002B7E6E"/>
    <w:rsid w:val="002C2622"/>
    <w:rsid w:val="002C7D38"/>
    <w:rsid w:val="002D10D7"/>
    <w:rsid w:val="002D5057"/>
    <w:rsid w:val="002E2237"/>
    <w:rsid w:val="002E3398"/>
    <w:rsid w:val="002E4BBD"/>
    <w:rsid w:val="002F3FC4"/>
    <w:rsid w:val="0030005E"/>
    <w:rsid w:val="00302443"/>
    <w:rsid w:val="0030317B"/>
    <w:rsid w:val="00311213"/>
    <w:rsid w:val="00321668"/>
    <w:rsid w:val="00324DF2"/>
    <w:rsid w:val="003374E1"/>
    <w:rsid w:val="00337F8D"/>
    <w:rsid w:val="00346256"/>
    <w:rsid w:val="0034675D"/>
    <w:rsid w:val="00347905"/>
    <w:rsid w:val="00351B9C"/>
    <w:rsid w:val="00354705"/>
    <w:rsid w:val="00362233"/>
    <w:rsid w:val="00374F15"/>
    <w:rsid w:val="003757B6"/>
    <w:rsid w:val="00382EEE"/>
    <w:rsid w:val="00383D5A"/>
    <w:rsid w:val="003A3023"/>
    <w:rsid w:val="003A495D"/>
    <w:rsid w:val="003B6E75"/>
    <w:rsid w:val="003C29F4"/>
    <w:rsid w:val="003C7673"/>
    <w:rsid w:val="003D2703"/>
    <w:rsid w:val="003D48AD"/>
    <w:rsid w:val="003D4E30"/>
    <w:rsid w:val="003E2CC1"/>
    <w:rsid w:val="003E3708"/>
    <w:rsid w:val="003E6C3F"/>
    <w:rsid w:val="003F15B5"/>
    <w:rsid w:val="00400195"/>
    <w:rsid w:val="0040169E"/>
    <w:rsid w:val="0040310E"/>
    <w:rsid w:val="004078A7"/>
    <w:rsid w:val="00412060"/>
    <w:rsid w:val="00414563"/>
    <w:rsid w:val="00414A36"/>
    <w:rsid w:val="00424534"/>
    <w:rsid w:val="0042589F"/>
    <w:rsid w:val="004279CD"/>
    <w:rsid w:val="00442DC4"/>
    <w:rsid w:val="004438B9"/>
    <w:rsid w:val="00453265"/>
    <w:rsid w:val="0046349C"/>
    <w:rsid w:val="00464849"/>
    <w:rsid w:val="004705EB"/>
    <w:rsid w:val="0047337D"/>
    <w:rsid w:val="0048757C"/>
    <w:rsid w:val="00487F7E"/>
    <w:rsid w:val="00494CA9"/>
    <w:rsid w:val="004B272A"/>
    <w:rsid w:val="004B3B3F"/>
    <w:rsid w:val="004D1D9F"/>
    <w:rsid w:val="004D6573"/>
    <w:rsid w:val="004D7C98"/>
    <w:rsid w:val="004E2C31"/>
    <w:rsid w:val="004E2F55"/>
    <w:rsid w:val="004F785B"/>
    <w:rsid w:val="00507B1F"/>
    <w:rsid w:val="00520EFC"/>
    <w:rsid w:val="00521211"/>
    <w:rsid w:val="005230BF"/>
    <w:rsid w:val="00526C8D"/>
    <w:rsid w:val="005345D2"/>
    <w:rsid w:val="00536A46"/>
    <w:rsid w:val="00537F8B"/>
    <w:rsid w:val="00544857"/>
    <w:rsid w:val="00545F15"/>
    <w:rsid w:val="005473F0"/>
    <w:rsid w:val="00567C3B"/>
    <w:rsid w:val="00575E37"/>
    <w:rsid w:val="00575F13"/>
    <w:rsid w:val="00581CA3"/>
    <w:rsid w:val="00583DC9"/>
    <w:rsid w:val="00583F24"/>
    <w:rsid w:val="00596895"/>
    <w:rsid w:val="00597113"/>
    <w:rsid w:val="005A3C7F"/>
    <w:rsid w:val="005A4D8B"/>
    <w:rsid w:val="005A66A1"/>
    <w:rsid w:val="005A7B71"/>
    <w:rsid w:val="005B2D81"/>
    <w:rsid w:val="005C31F2"/>
    <w:rsid w:val="005C333A"/>
    <w:rsid w:val="005C7B97"/>
    <w:rsid w:val="005D3D14"/>
    <w:rsid w:val="005D4328"/>
    <w:rsid w:val="005E2550"/>
    <w:rsid w:val="005E3ADF"/>
    <w:rsid w:val="005E7301"/>
    <w:rsid w:val="005F3C2F"/>
    <w:rsid w:val="00607FC8"/>
    <w:rsid w:val="00610CE2"/>
    <w:rsid w:val="006209F7"/>
    <w:rsid w:val="00621945"/>
    <w:rsid w:val="006305AE"/>
    <w:rsid w:val="00630A6E"/>
    <w:rsid w:val="0064235A"/>
    <w:rsid w:val="00657634"/>
    <w:rsid w:val="006603A5"/>
    <w:rsid w:val="00665936"/>
    <w:rsid w:val="00690124"/>
    <w:rsid w:val="00690FE5"/>
    <w:rsid w:val="006A24EB"/>
    <w:rsid w:val="006F66FB"/>
    <w:rsid w:val="0070230F"/>
    <w:rsid w:val="0070363C"/>
    <w:rsid w:val="00706814"/>
    <w:rsid w:val="00706DAA"/>
    <w:rsid w:val="00711CC1"/>
    <w:rsid w:val="00714450"/>
    <w:rsid w:val="007172E7"/>
    <w:rsid w:val="0072251C"/>
    <w:rsid w:val="00734CAF"/>
    <w:rsid w:val="00735A64"/>
    <w:rsid w:val="0074059A"/>
    <w:rsid w:val="0074264C"/>
    <w:rsid w:val="0076415F"/>
    <w:rsid w:val="00776458"/>
    <w:rsid w:val="00784B92"/>
    <w:rsid w:val="00787C9E"/>
    <w:rsid w:val="00796530"/>
    <w:rsid w:val="00797554"/>
    <w:rsid w:val="007A5528"/>
    <w:rsid w:val="007B3883"/>
    <w:rsid w:val="007B5AB2"/>
    <w:rsid w:val="007B7E8A"/>
    <w:rsid w:val="007C22A1"/>
    <w:rsid w:val="007D0C65"/>
    <w:rsid w:val="007D1B68"/>
    <w:rsid w:val="007D1E30"/>
    <w:rsid w:val="007D7458"/>
    <w:rsid w:val="007F1149"/>
    <w:rsid w:val="007F4725"/>
    <w:rsid w:val="007F48F5"/>
    <w:rsid w:val="007F6D42"/>
    <w:rsid w:val="00803084"/>
    <w:rsid w:val="008068AE"/>
    <w:rsid w:val="00815308"/>
    <w:rsid w:val="00815377"/>
    <w:rsid w:val="008157A8"/>
    <w:rsid w:val="0081790D"/>
    <w:rsid w:val="00820754"/>
    <w:rsid w:val="00821C2F"/>
    <w:rsid w:val="00825B2A"/>
    <w:rsid w:val="0082619C"/>
    <w:rsid w:val="0083096C"/>
    <w:rsid w:val="00843563"/>
    <w:rsid w:val="008469F3"/>
    <w:rsid w:val="008500EC"/>
    <w:rsid w:val="00867001"/>
    <w:rsid w:val="00871792"/>
    <w:rsid w:val="00871A49"/>
    <w:rsid w:val="00875754"/>
    <w:rsid w:val="00882D27"/>
    <w:rsid w:val="00891C6B"/>
    <w:rsid w:val="008A41F0"/>
    <w:rsid w:val="008B070A"/>
    <w:rsid w:val="008B21C2"/>
    <w:rsid w:val="008C1A11"/>
    <w:rsid w:val="008C5C3B"/>
    <w:rsid w:val="008C6CEF"/>
    <w:rsid w:val="008D66FA"/>
    <w:rsid w:val="008F0A65"/>
    <w:rsid w:val="008F2562"/>
    <w:rsid w:val="009114A5"/>
    <w:rsid w:val="00913AE3"/>
    <w:rsid w:val="00914851"/>
    <w:rsid w:val="00924836"/>
    <w:rsid w:val="00927D14"/>
    <w:rsid w:val="00942084"/>
    <w:rsid w:val="0094556E"/>
    <w:rsid w:val="00952FAF"/>
    <w:rsid w:val="0095719F"/>
    <w:rsid w:val="00962E4F"/>
    <w:rsid w:val="0096711A"/>
    <w:rsid w:val="00971D11"/>
    <w:rsid w:val="0097268A"/>
    <w:rsid w:val="00985C35"/>
    <w:rsid w:val="009A1383"/>
    <w:rsid w:val="009A1804"/>
    <w:rsid w:val="009B178B"/>
    <w:rsid w:val="009B1888"/>
    <w:rsid w:val="009B21D9"/>
    <w:rsid w:val="009B7558"/>
    <w:rsid w:val="009C06EF"/>
    <w:rsid w:val="009C1DD8"/>
    <w:rsid w:val="009C5CF5"/>
    <w:rsid w:val="009D4140"/>
    <w:rsid w:val="009F2C95"/>
    <w:rsid w:val="009F46A3"/>
    <w:rsid w:val="00A06225"/>
    <w:rsid w:val="00A110AA"/>
    <w:rsid w:val="00A123B9"/>
    <w:rsid w:val="00A21486"/>
    <w:rsid w:val="00A22244"/>
    <w:rsid w:val="00A22680"/>
    <w:rsid w:val="00A25C18"/>
    <w:rsid w:val="00A26969"/>
    <w:rsid w:val="00A31280"/>
    <w:rsid w:val="00A324C0"/>
    <w:rsid w:val="00A33523"/>
    <w:rsid w:val="00A33D10"/>
    <w:rsid w:val="00A37A09"/>
    <w:rsid w:val="00A44A77"/>
    <w:rsid w:val="00A46F55"/>
    <w:rsid w:val="00A57501"/>
    <w:rsid w:val="00A57B1B"/>
    <w:rsid w:val="00A674AA"/>
    <w:rsid w:val="00A767BE"/>
    <w:rsid w:val="00A8563D"/>
    <w:rsid w:val="00A97C3F"/>
    <w:rsid w:val="00AB0770"/>
    <w:rsid w:val="00AB24F1"/>
    <w:rsid w:val="00AC2A99"/>
    <w:rsid w:val="00AC5084"/>
    <w:rsid w:val="00AC7FDE"/>
    <w:rsid w:val="00AE08E1"/>
    <w:rsid w:val="00B05785"/>
    <w:rsid w:val="00B06606"/>
    <w:rsid w:val="00B10442"/>
    <w:rsid w:val="00B15FB9"/>
    <w:rsid w:val="00B207CB"/>
    <w:rsid w:val="00B277D1"/>
    <w:rsid w:val="00B30383"/>
    <w:rsid w:val="00B31AA5"/>
    <w:rsid w:val="00B325A2"/>
    <w:rsid w:val="00B3492A"/>
    <w:rsid w:val="00B40231"/>
    <w:rsid w:val="00B4560D"/>
    <w:rsid w:val="00B51FB5"/>
    <w:rsid w:val="00B539BF"/>
    <w:rsid w:val="00B54CAB"/>
    <w:rsid w:val="00B60B3F"/>
    <w:rsid w:val="00B64256"/>
    <w:rsid w:val="00B65857"/>
    <w:rsid w:val="00B65A42"/>
    <w:rsid w:val="00B72441"/>
    <w:rsid w:val="00B75F92"/>
    <w:rsid w:val="00B76AAE"/>
    <w:rsid w:val="00BA0923"/>
    <w:rsid w:val="00BA384C"/>
    <w:rsid w:val="00BA627F"/>
    <w:rsid w:val="00BA7A15"/>
    <w:rsid w:val="00BC1307"/>
    <w:rsid w:val="00BC16EB"/>
    <w:rsid w:val="00BC3FA2"/>
    <w:rsid w:val="00BC4218"/>
    <w:rsid w:val="00BE4428"/>
    <w:rsid w:val="00C02087"/>
    <w:rsid w:val="00C10BAB"/>
    <w:rsid w:val="00C1225C"/>
    <w:rsid w:val="00C44699"/>
    <w:rsid w:val="00C44CD3"/>
    <w:rsid w:val="00C538B1"/>
    <w:rsid w:val="00C554EC"/>
    <w:rsid w:val="00C5734F"/>
    <w:rsid w:val="00C7134D"/>
    <w:rsid w:val="00C82F48"/>
    <w:rsid w:val="00C84AF4"/>
    <w:rsid w:val="00C92CC3"/>
    <w:rsid w:val="00C95645"/>
    <w:rsid w:val="00CA0A9F"/>
    <w:rsid w:val="00CA3094"/>
    <w:rsid w:val="00CA3841"/>
    <w:rsid w:val="00CA42E9"/>
    <w:rsid w:val="00CA6D8F"/>
    <w:rsid w:val="00CA75C6"/>
    <w:rsid w:val="00CB5A85"/>
    <w:rsid w:val="00CC04AA"/>
    <w:rsid w:val="00CC23B1"/>
    <w:rsid w:val="00CC3DB5"/>
    <w:rsid w:val="00CF54B4"/>
    <w:rsid w:val="00D02336"/>
    <w:rsid w:val="00D05DC0"/>
    <w:rsid w:val="00D11AA1"/>
    <w:rsid w:val="00D347AF"/>
    <w:rsid w:val="00D34C95"/>
    <w:rsid w:val="00D37745"/>
    <w:rsid w:val="00D40269"/>
    <w:rsid w:val="00D40855"/>
    <w:rsid w:val="00D41002"/>
    <w:rsid w:val="00D45287"/>
    <w:rsid w:val="00D556D6"/>
    <w:rsid w:val="00D57FAF"/>
    <w:rsid w:val="00D63BF6"/>
    <w:rsid w:val="00D7378A"/>
    <w:rsid w:val="00D748A1"/>
    <w:rsid w:val="00D80013"/>
    <w:rsid w:val="00D87F8D"/>
    <w:rsid w:val="00DA4175"/>
    <w:rsid w:val="00DB6306"/>
    <w:rsid w:val="00DC022D"/>
    <w:rsid w:val="00DD5CD3"/>
    <w:rsid w:val="00E0006E"/>
    <w:rsid w:val="00E05426"/>
    <w:rsid w:val="00E06DE7"/>
    <w:rsid w:val="00E144F9"/>
    <w:rsid w:val="00E16D4D"/>
    <w:rsid w:val="00E24F77"/>
    <w:rsid w:val="00E2736D"/>
    <w:rsid w:val="00E41B48"/>
    <w:rsid w:val="00E46337"/>
    <w:rsid w:val="00E54207"/>
    <w:rsid w:val="00E609FC"/>
    <w:rsid w:val="00E60A04"/>
    <w:rsid w:val="00E651B4"/>
    <w:rsid w:val="00E65A7A"/>
    <w:rsid w:val="00E66F10"/>
    <w:rsid w:val="00E91904"/>
    <w:rsid w:val="00E921D9"/>
    <w:rsid w:val="00EA392A"/>
    <w:rsid w:val="00EA4531"/>
    <w:rsid w:val="00EA4D06"/>
    <w:rsid w:val="00EB5225"/>
    <w:rsid w:val="00EB66C4"/>
    <w:rsid w:val="00EC4EB7"/>
    <w:rsid w:val="00ED2BEA"/>
    <w:rsid w:val="00ED6966"/>
    <w:rsid w:val="00EE2435"/>
    <w:rsid w:val="00EE4A62"/>
    <w:rsid w:val="00EE6281"/>
    <w:rsid w:val="00EE7647"/>
    <w:rsid w:val="00EE7721"/>
    <w:rsid w:val="00EF61CE"/>
    <w:rsid w:val="00F036B9"/>
    <w:rsid w:val="00F05A98"/>
    <w:rsid w:val="00F112F3"/>
    <w:rsid w:val="00F127D7"/>
    <w:rsid w:val="00F13DBE"/>
    <w:rsid w:val="00F36FA9"/>
    <w:rsid w:val="00F517D0"/>
    <w:rsid w:val="00F6096C"/>
    <w:rsid w:val="00F61685"/>
    <w:rsid w:val="00F6171D"/>
    <w:rsid w:val="00F83479"/>
    <w:rsid w:val="00F8577B"/>
    <w:rsid w:val="00F93D5F"/>
    <w:rsid w:val="00FC30AD"/>
    <w:rsid w:val="00FD4016"/>
    <w:rsid w:val="00FD4124"/>
    <w:rsid w:val="00FE1D9D"/>
    <w:rsid w:val="00FE25CD"/>
    <w:rsid w:val="00FE2E2C"/>
    <w:rsid w:val="00FE466A"/>
    <w:rsid w:val="00FF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7AB462"/>
  <w15:chartTrackingRefBased/>
  <w15:docId w15:val="{1529A599-52FE-4BC0-BC6D-32127A684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D0"/>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17D0"/>
    <w:pPr>
      <w:tabs>
        <w:tab w:val="center" w:pos="4252"/>
        <w:tab w:val="right" w:pos="8504"/>
      </w:tabs>
      <w:snapToGrid w:val="0"/>
    </w:pPr>
  </w:style>
  <w:style w:type="character" w:customStyle="1" w:styleId="a4">
    <w:name w:val="ヘッダー (文字)"/>
    <w:basedOn w:val="a0"/>
    <w:link w:val="a3"/>
    <w:uiPriority w:val="99"/>
    <w:rsid w:val="00F517D0"/>
    <w:rPr>
      <w:rFonts w:ascii="ＭＳ 明朝" w:eastAsia="ＭＳ 明朝" w:hAnsi="Century" w:cs="Times New Roman"/>
      <w:sz w:val="22"/>
    </w:rPr>
  </w:style>
  <w:style w:type="paragraph" w:styleId="a5">
    <w:name w:val="footer"/>
    <w:basedOn w:val="a"/>
    <w:link w:val="a6"/>
    <w:uiPriority w:val="99"/>
    <w:unhideWhenUsed/>
    <w:rsid w:val="00F517D0"/>
    <w:pPr>
      <w:tabs>
        <w:tab w:val="center" w:pos="4252"/>
        <w:tab w:val="right" w:pos="8504"/>
      </w:tabs>
      <w:snapToGrid w:val="0"/>
    </w:pPr>
  </w:style>
  <w:style w:type="character" w:customStyle="1" w:styleId="a6">
    <w:name w:val="フッター (文字)"/>
    <w:basedOn w:val="a0"/>
    <w:link w:val="a5"/>
    <w:uiPriority w:val="99"/>
    <w:rsid w:val="00F517D0"/>
    <w:rPr>
      <w:rFonts w:ascii="ＭＳ 明朝" w:eastAsia="ＭＳ 明朝" w:hAnsi="Century" w:cs="Times New Roman"/>
      <w:sz w:val="22"/>
    </w:rPr>
  </w:style>
  <w:style w:type="table" w:styleId="a7">
    <w:name w:val="Table Grid"/>
    <w:basedOn w:val="a1"/>
    <w:uiPriority w:val="39"/>
    <w:rsid w:val="00544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Grid Table Light"/>
    <w:basedOn w:val="a1"/>
    <w:uiPriority w:val="40"/>
    <w:rsid w:val="00351B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351B9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9">
    <w:name w:val="annotation reference"/>
    <w:basedOn w:val="a0"/>
    <w:uiPriority w:val="99"/>
    <w:semiHidden/>
    <w:unhideWhenUsed/>
    <w:rsid w:val="00942084"/>
    <w:rPr>
      <w:sz w:val="18"/>
      <w:szCs w:val="18"/>
    </w:rPr>
  </w:style>
  <w:style w:type="paragraph" w:styleId="aa">
    <w:name w:val="annotation text"/>
    <w:basedOn w:val="a"/>
    <w:link w:val="ab"/>
    <w:uiPriority w:val="99"/>
    <w:semiHidden/>
    <w:unhideWhenUsed/>
    <w:rsid w:val="00942084"/>
    <w:pPr>
      <w:jc w:val="left"/>
    </w:pPr>
  </w:style>
  <w:style w:type="character" w:customStyle="1" w:styleId="ab">
    <w:name w:val="コメント文字列 (文字)"/>
    <w:basedOn w:val="a0"/>
    <w:link w:val="aa"/>
    <w:uiPriority w:val="99"/>
    <w:semiHidden/>
    <w:rsid w:val="00942084"/>
    <w:rPr>
      <w:rFonts w:ascii="ＭＳ 明朝" w:eastAsia="ＭＳ 明朝" w:hAnsi="Century" w:cs="Times New Roman"/>
      <w:sz w:val="22"/>
    </w:rPr>
  </w:style>
  <w:style w:type="paragraph" w:styleId="ac">
    <w:name w:val="annotation subject"/>
    <w:basedOn w:val="aa"/>
    <w:next w:val="aa"/>
    <w:link w:val="ad"/>
    <w:uiPriority w:val="99"/>
    <w:semiHidden/>
    <w:unhideWhenUsed/>
    <w:rsid w:val="00942084"/>
    <w:rPr>
      <w:b/>
      <w:bCs/>
    </w:rPr>
  </w:style>
  <w:style w:type="character" w:customStyle="1" w:styleId="ad">
    <w:name w:val="コメント内容 (文字)"/>
    <w:basedOn w:val="ab"/>
    <w:link w:val="ac"/>
    <w:uiPriority w:val="99"/>
    <w:semiHidden/>
    <w:rsid w:val="00942084"/>
    <w:rPr>
      <w:rFonts w:ascii="ＭＳ 明朝" w:eastAsia="ＭＳ 明朝"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780901">
      <w:bodyDiv w:val="1"/>
      <w:marLeft w:val="0"/>
      <w:marRight w:val="0"/>
      <w:marTop w:val="0"/>
      <w:marBottom w:val="0"/>
      <w:divBdr>
        <w:top w:val="none" w:sz="0" w:space="0" w:color="auto"/>
        <w:left w:val="none" w:sz="0" w:space="0" w:color="auto"/>
        <w:bottom w:val="none" w:sz="0" w:space="0" w:color="auto"/>
        <w:right w:val="none" w:sz="0" w:space="0" w:color="auto"/>
      </w:divBdr>
    </w:div>
    <w:div w:id="359819241">
      <w:bodyDiv w:val="1"/>
      <w:marLeft w:val="0"/>
      <w:marRight w:val="0"/>
      <w:marTop w:val="0"/>
      <w:marBottom w:val="0"/>
      <w:divBdr>
        <w:top w:val="none" w:sz="0" w:space="0" w:color="auto"/>
        <w:left w:val="none" w:sz="0" w:space="0" w:color="auto"/>
        <w:bottom w:val="none" w:sz="0" w:space="0" w:color="auto"/>
        <w:right w:val="none" w:sz="0" w:space="0" w:color="auto"/>
      </w:divBdr>
    </w:div>
    <w:div w:id="18406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ラクトリンゲルM注「フソー」500mL袋</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ラクトリンゲルM注「フソー」500mL袋</dc:title>
  <dc:subject/>
  <dc:creator>FUSO</dc:creator>
  <cp:keywords/>
  <dc:description/>
  <cp:lastModifiedBy>羽鳥 友佳子</cp:lastModifiedBy>
  <cp:revision>197</cp:revision>
  <cp:lastPrinted>2025-03-10T01:53:00Z</cp:lastPrinted>
  <dcterms:created xsi:type="dcterms:W3CDTF">2023-08-28T04:59:00Z</dcterms:created>
  <dcterms:modified xsi:type="dcterms:W3CDTF">2025-03-18T02:06:00Z</dcterms:modified>
</cp:coreProperties>
</file>