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5D515C42" w:rsidR="00F517D0" w:rsidRPr="00562E87" w:rsidRDefault="00454272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454272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タダラフィル錠</w:t>
      </w:r>
      <w:r w:rsidR="008336BB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2.5</w:t>
      </w:r>
      <w:r w:rsidRPr="00454272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mg ZA 「フソー」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797"/>
        <w:gridCol w:w="4253"/>
      </w:tblGrid>
      <w:tr w:rsidR="00F517D0" w:rsidRPr="00562E87" w14:paraId="6AFCDBBE" w14:textId="77777777" w:rsidTr="00D1686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D1686D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D1686D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6FE3BF10" w:rsidR="00F517D0" w:rsidRPr="006F11CC" w:rsidRDefault="00454272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454272">
              <w:rPr>
                <w:rFonts w:ascii="UD デジタル 教科書体 NK-R" w:eastAsia="UD デジタル 教科書体 NK-R" w:hAnsi="Meiryo UI" w:hint="eastAsia"/>
                <w:b/>
              </w:rPr>
              <w:t>タダラフィル錠</w:t>
            </w:r>
            <w:r w:rsidR="008336BB">
              <w:rPr>
                <w:rFonts w:ascii="UD デジタル 教科書体 NK-R" w:eastAsia="UD デジタル 教科書体 NK-R" w:hAnsi="Meiryo UI" w:hint="eastAsia"/>
                <w:b/>
              </w:rPr>
              <w:t>2.5</w:t>
            </w:r>
            <w:r w:rsidRPr="00454272">
              <w:rPr>
                <w:rFonts w:ascii="UD デジタル 教科書体 NK-R" w:eastAsia="UD デジタル 教科書体 NK-R" w:hAnsi="Meiryo UI" w:hint="eastAsia"/>
                <w:b/>
              </w:rPr>
              <w:t>mg ZA 「フソー」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3154FD09" w:rsidR="00F517D0" w:rsidRPr="006F11CC" w:rsidRDefault="00454272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454272">
              <w:rPr>
                <w:rFonts w:ascii="UD デジタル 教科書体 NK-R" w:eastAsia="UD デジタル 教科書体 NK-R" w:hAnsi="Meiryo UI" w:hint="eastAsia"/>
              </w:rPr>
              <w:t>ザルティア錠</w:t>
            </w:r>
            <w:r w:rsidR="008336BB">
              <w:rPr>
                <w:rFonts w:ascii="UD デジタル 教科書体 NK-R" w:eastAsia="UD デジタル 教科書体 NK-R" w:hAnsi="Meiryo UI" w:hint="eastAsia"/>
              </w:rPr>
              <w:t>2.5</w:t>
            </w:r>
            <w:r w:rsidRPr="00454272">
              <w:rPr>
                <w:rFonts w:ascii="UD デジタル 教科書体 NK-R" w:eastAsia="UD デジタル 教科書体 NK-R" w:hAnsi="Meiryo UI" w:hint="eastAsia"/>
              </w:rPr>
              <w:t>mg</w:t>
            </w:r>
          </w:p>
        </w:tc>
      </w:tr>
      <w:tr w:rsidR="00F517D0" w:rsidRPr="00562E87" w14:paraId="03052A8F" w14:textId="77777777" w:rsidTr="00D1686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D1686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D1686D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6576E9B6" w:rsidR="00F517D0" w:rsidRPr="006F11CC" w:rsidRDefault="00464A45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</w:t>
            </w:r>
            <w:r w:rsidR="0055699B">
              <w:rPr>
                <w:rFonts w:ascii="UD デジタル 教科書体 NK-R" w:eastAsia="UD デジタル 教科書体 NK-R" w:hAnsi="Meiryo UI" w:hint="eastAsia"/>
                <w:bCs/>
              </w:rPr>
              <w:t>6</w:t>
            </w:r>
            <w:r>
              <w:rPr>
                <w:rFonts w:ascii="UD デジタル 教科書体 NK-R" w:eastAsia="UD デジタル 教科書体 NK-R" w:hAnsi="Meiryo UI" w:hint="eastAsia"/>
                <w:bCs/>
              </w:rPr>
              <w:t>.</w:t>
            </w:r>
            <w:r w:rsidR="0055699B">
              <w:rPr>
                <w:rFonts w:ascii="UD デジタル 教科書体 NK-R" w:eastAsia="UD デジタル 教科書体 NK-R" w:hAnsi="Meiryo UI" w:hint="eastAsia"/>
                <w:bCs/>
              </w:rPr>
              <w:t>9</w:t>
            </w:r>
            <w:r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0E6859D4" w:rsidR="00F517D0" w:rsidRPr="006F11CC" w:rsidRDefault="0055699B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51.2</w:t>
            </w:r>
            <w:r w:rsidR="00464A45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D1686D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59752D0C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55699B">
              <w:rPr>
                <w:rFonts w:ascii="UD デジタル 教科書体 NK-R" w:eastAsia="UD デジタル 教科書体 NK-R" w:hAnsi="Meiryo UI" w:hint="eastAsia"/>
                <w:bCs/>
              </w:rPr>
              <w:t>34.3</w:t>
            </w:r>
            <w:r w:rsidR="00464A45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3AE72846" w:rsidR="00F517D0" w:rsidRPr="00105BA9" w:rsidRDefault="00454272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454272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前立腺肥大症に伴う排尿障害改善剤（ホスホジエステラーゼ5阻害剤）</w:t>
            </w:r>
          </w:p>
        </w:tc>
      </w:tr>
      <w:tr w:rsidR="00F517D0" w:rsidRPr="00562E87" w14:paraId="19B064B0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1E916874" w:rsidR="00F517D0" w:rsidRPr="00105BA9" w:rsidRDefault="00BB65B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BB65BC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6F7D16" w:rsidRPr="00562E87" w14:paraId="2F0E7DCA" w14:textId="77777777" w:rsidTr="00B6705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F7D16" w:rsidRPr="00562E87" w:rsidRDefault="006F7D16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</w:t>
            </w:r>
            <w:r w:rsidR="00D31E3E"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・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F7D16" w:rsidRPr="00F52860" w:rsidRDefault="006F7D16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42AB47B2" w:rsidR="006F7D16" w:rsidRPr="00F52860" w:rsidRDefault="006F7D1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1錠中　</w:t>
            </w:r>
            <w:r w:rsidR="00454272" w:rsidRPr="00454272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タダラフィル</w:t>
            </w:r>
            <w:r w:rsidR="008336BB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2.5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</w:t>
            </w:r>
          </w:p>
        </w:tc>
      </w:tr>
      <w:tr w:rsidR="006F7D16" w:rsidRPr="00562E87" w14:paraId="576BCF15" w14:textId="77777777" w:rsidTr="00D1686D">
        <w:trPr>
          <w:trHeight w:val="103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71053BD1" w:rsidR="006F7D16" w:rsidRPr="00306F0E" w:rsidRDefault="008336BB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8336BB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乳糖水和物、結晶セルロース、ヒドロキシプロピルセルロース、クロスカルメロースナトリウム、ラウリル硫酸ナトリウム、ステアリン酸マグネシウム、ヒプロメロース、タルク、マクロゴール6000、酸化チタン、黄色三二酸化鉄、三二酸化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323CFA63" w:rsidR="006F7D16" w:rsidRPr="00306F0E" w:rsidRDefault="008336BB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8336BB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乳糖水和物、結晶セルロース、クロスカルメロースナトリウム、ヒドロキシプロピルセルロース、ステアリン酸マグネシウム、ラウリル硫酸ナトリウム、ヒプロメロース、酸化チタン、トリアセチン、黄色三二酸化鉄、三二酸化鉄、タルク</w:t>
            </w:r>
          </w:p>
        </w:tc>
      </w:tr>
      <w:tr w:rsidR="006F7D16" w:rsidRPr="00562E87" w14:paraId="0B7E30FD" w14:textId="77777777" w:rsidTr="001D04F4">
        <w:trPr>
          <w:trHeight w:val="301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D1686D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D1686D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774BBF5A" w:rsidR="006F7D16" w:rsidRPr="006100A3" w:rsidRDefault="00A85CB4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FF8E033" wp14:editId="2ADEE259">
                  <wp:extent cx="1951200" cy="715928"/>
                  <wp:effectExtent l="0" t="0" r="0" b="8255"/>
                  <wp:docPr id="61072041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20413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0746" cy="723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43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3261"/>
            </w:tblGrid>
            <w:tr w:rsidR="00020F09" w:rsidRPr="00E03FA7" w14:paraId="1330BFA6" w14:textId="77777777" w:rsidTr="00C1699B">
              <w:trPr>
                <w:jc w:val="center"/>
              </w:trPr>
              <w:tc>
                <w:tcPr>
                  <w:tcW w:w="1114" w:type="dxa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3261" w:type="dxa"/>
                </w:tcPr>
                <w:p w14:paraId="3067A4F9" w14:textId="2CA4EC85" w:rsidR="00020F09" w:rsidRPr="00E03FA7" w:rsidRDefault="00CA0745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CA0745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淡橙黄色のフィルムコーティング錠</w:t>
                  </w:r>
                </w:p>
              </w:tc>
            </w:tr>
            <w:tr w:rsidR="00020F09" w:rsidRPr="00E03FA7" w14:paraId="6ECDF6BB" w14:textId="77777777" w:rsidTr="00C1699B">
              <w:trPr>
                <w:jc w:val="center"/>
              </w:trPr>
              <w:tc>
                <w:tcPr>
                  <w:tcW w:w="1114" w:type="dxa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3261" w:type="dxa"/>
                </w:tcPr>
                <w:p w14:paraId="1B3F8495" w14:textId="68B69354" w:rsidR="00020F09" w:rsidRPr="00E03FA7" w:rsidRDefault="008336BB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8336BB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約6.1mm</w:t>
                  </w:r>
                </w:p>
              </w:tc>
            </w:tr>
            <w:tr w:rsidR="00020F09" w:rsidRPr="00E03FA7" w14:paraId="3B27C065" w14:textId="77777777" w:rsidTr="00C1699B">
              <w:trPr>
                <w:jc w:val="center"/>
              </w:trPr>
              <w:tc>
                <w:tcPr>
                  <w:tcW w:w="1114" w:type="dxa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3261" w:type="dxa"/>
                </w:tcPr>
                <w:p w14:paraId="2814A5C2" w14:textId="73343D1B" w:rsidR="00020F09" w:rsidRPr="00E03FA7" w:rsidRDefault="008336BB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8336BB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約2.6mm</w:t>
                  </w:r>
                </w:p>
              </w:tc>
            </w:tr>
            <w:tr w:rsidR="00020F09" w:rsidRPr="00E03FA7" w14:paraId="5F8DE7FD" w14:textId="77777777" w:rsidTr="00C1699B">
              <w:trPr>
                <w:jc w:val="center"/>
              </w:trPr>
              <w:tc>
                <w:tcPr>
                  <w:tcW w:w="1114" w:type="dxa"/>
                </w:tcPr>
                <w:p w14:paraId="7F0CB00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3261" w:type="dxa"/>
                </w:tcPr>
                <w:p w14:paraId="24C974AD" w14:textId="173C910E" w:rsidR="00020F09" w:rsidRPr="00E03FA7" w:rsidRDefault="008336BB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8336BB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約83mg</w:t>
                  </w:r>
                </w:p>
              </w:tc>
            </w:tr>
            <w:tr w:rsidR="00020F09" w:rsidRPr="00E03FA7" w14:paraId="4BA109BD" w14:textId="77777777" w:rsidTr="00C1699B">
              <w:trPr>
                <w:jc w:val="center"/>
              </w:trPr>
              <w:tc>
                <w:tcPr>
                  <w:tcW w:w="1114" w:type="dxa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3261" w:type="dxa"/>
                </w:tcPr>
                <w:p w14:paraId="29EEDD00" w14:textId="5C197BE9" w:rsidR="00020F09" w:rsidRPr="00E03FA7" w:rsidRDefault="0045427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SK1</w:t>
                  </w:r>
                  <w:r w:rsidR="008336BB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8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895" w14:textId="77777777" w:rsidR="006F7D16" w:rsidRPr="001D04F4" w:rsidRDefault="006F7D1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0"/>
                <w:szCs w:val="20"/>
              </w:rPr>
            </w:pPr>
          </w:p>
          <w:p w14:paraId="05DCA980" w14:textId="77777777" w:rsidR="001D04F4" w:rsidRPr="001D04F4" w:rsidRDefault="001D04F4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0"/>
                <w:szCs w:val="20"/>
              </w:rPr>
            </w:pPr>
          </w:p>
          <w:p w14:paraId="4883B567" w14:textId="77777777" w:rsidR="001D04F4" w:rsidRPr="001D04F4" w:rsidRDefault="001D04F4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0"/>
                <w:szCs w:val="20"/>
              </w:rPr>
            </w:pPr>
          </w:p>
          <w:tbl>
            <w:tblPr>
              <w:tblStyle w:val="a7"/>
              <w:tblW w:w="38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2724"/>
            </w:tblGrid>
            <w:tr w:rsidR="00020F09" w:rsidRPr="00E03FA7" w14:paraId="501E641C" w14:textId="77777777" w:rsidTr="00C1699B">
              <w:trPr>
                <w:jc w:val="center"/>
              </w:trPr>
              <w:tc>
                <w:tcPr>
                  <w:tcW w:w="1139" w:type="dxa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724" w:type="dxa"/>
                </w:tcPr>
                <w:p w14:paraId="4C901FBD" w14:textId="2DC6729C" w:rsidR="00020F09" w:rsidRPr="00E03FA7" w:rsidRDefault="00C1699B" w:rsidP="00C1699B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C1699B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淡橙黄色のフィルムコート錠</w:t>
                  </w:r>
                </w:p>
              </w:tc>
            </w:tr>
            <w:tr w:rsidR="00020F09" w:rsidRPr="00E03FA7" w14:paraId="1F11CA48" w14:textId="77777777" w:rsidTr="00C1699B">
              <w:trPr>
                <w:jc w:val="center"/>
              </w:trPr>
              <w:tc>
                <w:tcPr>
                  <w:tcW w:w="1139" w:type="dxa"/>
                </w:tcPr>
                <w:p w14:paraId="38F366D5" w14:textId="2D14AAA1" w:rsidR="00020F09" w:rsidRPr="00E03FA7" w:rsidRDefault="0045427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長</w:t>
                  </w:r>
                  <w:r w:rsidR="00020F09"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径</w:t>
                  </w:r>
                </w:p>
              </w:tc>
              <w:tc>
                <w:tcPr>
                  <w:tcW w:w="2724" w:type="dxa"/>
                </w:tcPr>
                <w:p w14:paraId="6CBCB8FE" w14:textId="2822CDFD" w:rsidR="00020F09" w:rsidRPr="00E03FA7" w:rsidRDefault="008336BB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8336BB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約8.7mm</w:t>
                  </w:r>
                </w:p>
              </w:tc>
            </w:tr>
            <w:tr w:rsidR="00454272" w:rsidRPr="00E03FA7" w14:paraId="4C340B55" w14:textId="77777777" w:rsidTr="00C1699B">
              <w:trPr>
                <w:jc w:val="center"/>
              </w:trPr>
              <w:tc>
                <w:tcPr>
                  <w:tcW w:w="1139" w:type="dxa"/>
                </w:tcPr>
                <w:p w14:paraId="5C176D5A" w14:textId="4AE28EA3" w:rsidR="00454272" w:rsidRDefault="0045427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短径</w:t>
                  </w:r>
                </w:p>
              </w:tc>
              <w:tc>
                <w:tcPr>
                  <w:tcW w:w="2724" w:type="dxa"/>
                </w:tcPr>
                <w:p w14:paraId="09CB02B8" w14:textId="327165E2" w:rsidR="00454272" w:rsidRPr="00454272" w:rsidRDefault="008336BB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8336BB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約5.4mm</w:t>
                  </w:r>
                </w:p>
              </w:tc>
            </w:tr>
            <w:tr w:rsidR="00020F09" w:rsidRPr="00E03FA7" w14:paraId="1291D445" w14:textId="77777777" w:rsidTr="00C1699B">
              <w:trPr>
                <w:jc w:val="center"/>
              </w:trPr>
              <w:tc>
                <w:tcPr>
                  <w:tcW w:w="1139" w:type="dxa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724" w:type="dxa"/>
                </w:tcPr>
                <w:p w14:paraId="2FB374BA" w14:textId="5C41B827" w:rsidR="00020F09" w:rsidRPr="00E03FA7" w:rsidRDefault="008336BB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8336BB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約3.5mm</w:t>
                  </w:r>
                </w:p>
              </w:tc>
            </w:tr>
            <w:tr w:rsidR="00020F09" w:rsidRPr="00E03FA7" w14:paraId="7F2D5DFC" w14:textId="77777777" w:rsidTr="00C1699B">
              <w:trPr>
                <w:jc w:val="center"/>
              </w:trPr>
              <w:tc>
                <w:tcPr>
                  <w:tcW w:w="1139" w:type="dxa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724" w:type="dxa"/>
                </w:tcPr>
                <w:p w14:paraId="4B9A72A7" w14:textId="2A284654" w:rsidR="00F029B4" w:rsidRPr="00E03FA7" w:rsidRDefault="008336BB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8336BB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約0.13g</w:t>
                  </w:r>
                </w:p>
              </w:tc>
            </w:tr>
            <w:tr w:rsidR="00020F09" w:rsidRPr="00E03FA7" w14:paraId="0EF2749A" w14:textId="77777777" w:rsidTr="00C1699B">
              <w:trPr>
                <w:jc w:val="center"/>
              </w:trPr>
              <w:tc>
                <w:tcPr>
                  <w:tcW w:w="1139" w:type="dxa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724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C91B34">
        <w:trPr>
          <w:trHeight w:val="825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3C66EE4D" w:rsidR="00F517D0" w:rsidRPr="00BF139D" w:rsidRDefault="00454272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454272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前立腺肥大症に伴う排尿障害</w:t>
            </w:r>
          </w:p>
        </w:tc>
      </w:tr>
      <w:tr w:rsidR="00F517D0" w:rsidRPr="00562E87" w14:paraId="7D7D8B15" w14:textId="77777777" w:rsidTr="00C91B34">
        <w:trPr>
          <w:trHeight w:val="71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6E16D886" w14:textId="4527996A" w:rsidR="00D306DB" w:rsidRPr="00BF139D" w:rsidRDefault="00454272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454272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通常、成人には1日1回タダラフィルとして5mgを経口投与する。</w:t>
            </w:r>
          </w:p>
        </w:tc>
      </w:tr>
      <w:tr w:rsidR="00D1686D" w:rsidRPr="00562E87" w14:paraId="69565180" w14:textId="77777777" w:rsidTr="00D1686D">
        <w:trPr>
          <w:trHeight w:val="3064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C951" w14:textId="77777777" w:rsidR="00D1686D" w:rsidRDefault="00D1686D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A85CB4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タダラフィル錠</w:t>
            </w:r>
          </w:p>
          <w:p w14:paraId="6D1EE74A" w14:textId="77777777" w:rsidR="00D1686D" w:rsidRDefault="00D1686D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A85CB4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5</w:t>
            </w:r>
            <w:r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mgZA</w:t>
            </w:r>
          </w:p>
          <w:p w14:paraId="559BEAEE" w14:textId="77777777" w:rsidR="00D1686D" w:rsidRDefault="00D1686D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A85CB4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「フソー」</w:t>
            </w: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</w:t>
            </w:r>
          </w:p>
          <w:p w14:paraId="331D429B" w14:textId="59909FC6" w:rsidR="00D1686D" w:rsidRPr="00562E87" w:rsidRDefault="00D1686D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同等性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07B46" w14:textId="77777777" w:rsidR="00D1686D" w:rsidRDefault="00D1686D" w:rsidP="00D1686D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E61574">
              <w:rPr>
                <w:rFonts w:ascii="Meiryo UI" w:eastAsia="Meiryo UI" w:hAnsi="Meiryo UI"/>
                <w:noProof/>
                <w:sz w:val="21"/>
                <w:szCs w:val="21"/>
              </w:rPr>
              <w:drawing>
                <wp:inline distT="0" distB="0" distL="0" distR="0" wp14:anchorId="1E8A0998" wp14:editId="6C4B7F83">
                  <wp:extent cx="2850205" cy="1704885"/>
                  <wp:effectExtent l="0" t="0" r="762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286" cy="171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25B8C3" w14:textId="1C24270E" w:rsidR="00033810" w:rsidRDefault="00033810" w:rsidP="005F4529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03381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試験液「水」、50回転/分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8489B" w14:textId="4592CE71" w:rsidR="00D1686D" w:rsidRDefault="00D1686D" w:rsidP="00D1686D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「</w:t>
            </w:r>
            <w:r w:rsidR="00D16711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含量が</w:t>
            </w:r>
            <w:r w:rsidRPr="00A85CB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異なる経口固形製剤の生物学的同等性試験ガイドライン」に基づき、</w:t>
            </w:r>
            <w:r w:rsidRPr="00482A07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タダラフィル錠 5mgZA「フソー」</w:t>
            </w:r>
            <w:r w:rsidRPr="00A85CB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を標準製剤としたとき、</w:t>
            </w:r>
            <w:r w:rsidRPr="00482A07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両製剤の溶出挙動は同等であると判定された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。</w:t>
            </w:r>
          </w:p>
        </w:tc>
      </w:tr>
      <w:tr w:rsidR="003C6463" w:rsidRPr="00562E87" w14:paraId="15F9C935" w14:textId="77777777" w:rsidTr="00D1686D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3C6463" w:rsidRPr="00562E87" w:rsidRDefault="003C6463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3C6463" w:rsidRPr="00562E87" w:rsidRDefault="003C6463" w:rsidP="00D1686D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C00" w14:textId="3AF511C7" w:rsidR="003C6463" w:rsidRPr="00BF139D" w:rsidRDefault="003C6463" w:rsidP="003C646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4C" w14:textId="75952762" w:rsidR="003C6463" w:rsidRPr="00BF139D" w:rsidRDefault="003C6463" w:rsidP="003C646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</w:tr>
      <w:tr w:rsidR="003C6463" w:rsidRPr="00562E87" w14:paraId="114DEB27" w14:textId="77777777" w:rsidTr="00ED336E">
        <w:trPr>
          <w:trHeight w:val="160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3C6463" w:rsidRPr="00562E87" w:rsidRDefault="003C6463" w:rsidP="00D1686D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42450F23" w:rsidR="003C6463" w:rsidRPr="00BF139D" w:rsidRDefault="003C6463" w:rsidP="003C646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BA05678" w14:textId="77777777" w:rsidR="00F13BEB" w:rsidRDefault="00F13BEB" w:rsidP="00F13BEB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>
        <w:rPr>
          <w:rFonts w:ascii="UD デジタル 教科書体 NK-R" w:eastAsia="UD デジタル 教科書体 NK-R" w:hAnsi="Meiryo UI" w:hint="eastAsia"/>
          <w:sz w:val="16"/>
          <w:szCs w:val="16"/>
        </w:rPr>
        <w:t>1. 令和7年3月7日の薬価基準改定告示に基づく</w:t>
      </w:r>
    </w:p>
    <w:p w14:paraId="1F91155F" w14:textId="52B99868" w:rsidR="00E74214" w:rsidRPr="00562E87" w:rsidRDefault="00F517D0" w:rsidP="00E74214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55699B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55699B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55699B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55699B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55699B">
        <w:rPr>
          <w:rFonts w:ascii="UD デジタル 教科書体 NK-R" w:eastAsia="UD デジタル 教科書体 NK-R" w:hAnsi="Meiryo UI" w:hint="eastAsia"/>
          <w:sz w:val="16"/>
          <w:szCs w:val="16"/>
        </w:rPr>
        <w:t>11</w:t>
      </w:r>
      <w:r w:rsidR="001A55C2">
        <w:rPr>
          <w:rFonts w:ascii="UD デジタル 教科書体 NK-R" w:eastAsia="UD デジタル 教科書体 NK-R" w:hAnsi="Meiryo UI" w:hint="eastAsia"/>
          <w:sz w:val="16"/>
          <w:szCs w:val="16"/>
        </w:rPr>
        <w:t>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改訂第</w:t>
      </w:r>
      <w:r w:rsidR="0055699B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E74214" w:rsidRPr="00562E87" w:rsidSect="002D5350">
      <w:footerReference w:type="default" r:id="rId8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B5A5B" w14:textId="77777777" w:rsidR="007E6679" w:rsidRDefault="007E6679" w:rsidP="00F517D0">
      <w:r>
        <w:separator/>
      </w:r>
    </w:p>
  </w:endnote>
  <w:endnote w:type="continuationSeparator" w:id="0">
    <w:p w14:paraId="7FE0FC10" w14:textId="77777777" w:rsidR="007E6679" w:rsidRDefault="007E6679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499ED981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55699B">
      <w:rPr>
        <w:rFonts w:ascii="UD デジタル 教科書体 NK-R" w:eastAsia="UD デジタル 教科書体 NK-R" w:hAnsi="Meiryo UI" w:hint="eastAsia"/>
        <w:sz w:val="20"/>
        <w:szCs w:val="20"/>
      </w:rPr>
      <w:t>5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A4243" w14:textId="77777777" w:rsidR="007E6679" w:rsidRDefault="007E6679" w:rsidP="00F517D0">
      <w:r>
        <w:separator/>
      </w:r>
    </w:p>
  </w:footnote>
  <w:footnote w:type="continuationSeparator" w:id="0">
    <w:p w14:paraId="5130EFBB" w14:textId="77777777" w:rsidR="007E6679" w:rsidRDefault="007E6679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33810"/>
    <w:rsid w:val="000510B0"/>
    <w:rsid w:val="000531C0"/>
    <w:rsid w:val="00084831"/>
    <w:rsid w:val="000858B8"/>
    <w:rsid w:val="0009124F"/>
    <w:rsid w:val="0009286D"/>
    <w:rsid w:val="000B1907"/>
    <w:rsid w:val="000B7AE0"/>
    <w:rsid w:val="000C1E9E"/>
    <w:rsid w:val="000D4281"/>
    <w:rsid w:val="000E138B"/>
    <w:rsid w:val="000F7481"/>
    <w:rsid w:val="001043D7"/>
    <w:rsid w:val="00105BA9"/>
    <w:rsid w:val="001175D9"/>
    <w:rsid w:val="0012361D"/>
    <w:rsid w:val="00171F9B"/>
    <w:rsid w:val="001A3AFF"/>
    <w:rsid w:val="001A55C2"/>
    <w:rsid w:val="001D04F4"/>
    <w:rsid w:val="001F1A87"/>
    <w:rsid w:val="002506BF"/>
    <w:rsid w:val="002510A7"/>
    <w:rsid w:val="002518CE"/>
    <w:rsid w:val="00254562"/>
    <w:rsid w:val="00261DEB"/>
    <w:rsid w:val="002705A2"/>
    <w:rsid w:val="00271AFF"/>
    <w:rsid w:val="00280624"/>
    <w:rsid w:val="002970EA"/>
    <w:rsid w:val="002C72AB"/>
    <w:rsid w:val="002D4AB6"/>
    <w:rsid w:val="002D5350"/>
    <w:rsid w:val="002F6281"/>
    <w:rsid w:val="00302D44"/>
    <w:rsid w:val="00306F0E"/>
    <w:rsid w:val="00327AFA"/>
    <w:rsid w:val="00340A80"/>
    <w:rsid w:val="003527FF"/>
    <w:rsid w:val="003568E8"/>
    <w:rsid w:val="003A2F3A"/>
    <w:rsid w:val="003B6C6D"/>
    <w:rsid w:val="003C6463"/>
    <w:rsid w:val="003D1CE5"/>
    <w:rsid w:val="003D77CA"/>
    <w:rsid w:val="003E764B"/>
    <w:rsid w:val="00414786"/>
    <w:rsid w:val="0043294E"/>
    <w:rsid w:val="00445D61"/>
    <w:rsid w:val="00454272"/>
    <w:rsid w:val="004601FA"/>
    <w:rsid w:val="00462D73"/>
    <w:rsid w:val="00464A45"/>
    <w:rsid w:val="00470FF7"/>
    <w:rsid w:val="00482A07"/>
    <w:rsid w:val="00483C72"/>
    <w:rsid w:val="0048731A"/>
    <w:rsid w:val="0049460A"/>
    <w:rsid w:val="004C5EFA"/>
    <w:rsid w:val="004D0D45"/>
    <w:rsid w:val="004D5FEE"/>
    <w:rsid w:val="004E67D5"/>
    <w:rsid w:val="0051389A"/>
    <w:rsid w:val="00544857"/>
    <w:rsid w:val="005541B4"/>
    <w:rsid w:val="0055699B"/>
    <w:rsid w:val="00562E87"/>
    <w:rsid w:val="00573CFC"/>
    <w:rsid w:val="005742B5"/>
    <w:rsid w:val="005A0621"/>
    <w:rsid w:val="005C50E0"/>
    <w:rsid w:val="005C6DF3"/>
    <w:rsid w:val="005D561C"/>
    <w:rsid w:val="005F2CFF"/>
    <w:rsid w:val="005F4529"/>
    <w:rsid w:val="00600EFE"/>
    <w:rsid w:val="006100A3"/>
    <w:rsid w:val="00653C5D"/>
    <w:rsid w:val="00680342"/>
    <w:rsid w:val="00683C16"/>
    <w:rsid w:val="00683E6F"/>
    <w:rsid w:val="006962EC"/>
    <w:rsid w:val="006A162B"/>
    <w:rsid w:val="006D1C9D"/>
    <w:rsid w:val="006E14E3"/>
    <w:rsid w:val="006E3373"/>
    <w:rsid w:val="006F11CC"/>
    <w:rsid w:val="006F3CB7"/>
    <w:rsid w:val="006F7D16"/>
    <w:rsid w:val="00720F3C"/>
    <w:rsid w:val="0072251C"/>
    <w:rsid w:val="0072354A"/>
    <w:rsid w:val="00734728"/>
    <w:rsid w:val="00741248"/>
    <w:rsid w:val="007577F8"/>
    <w:rsid w:val="007645A9"/>
    <w:rsid w:val="007B4C04"/>
    <w:rsid w:val="007D0F4D"/>
    <w:rsid w:val="007E6679"/>
    <w:rsid w:val="008001C2"/>
    <w:rsid w:val="008014B8"/>
    <w:rsid w:val="00806408"/>
    <w:rsid w:val="00831CEF"/>
    <w:rsid w:val="00831F9A"/>
    <w:rsid w:val="008336BB"/>
    <w:rsid w:val="00860128"/>
    <w:rsid w:val="00867001"/>
    <w:rsid w:val="00872D96"/>
    <w:rsid w:val="00882EE5"/>
    <w:rsid w:val="008E01A0"/>
    <w:rsid w:val="008E03E5"/>
    <w:rsid w:val="008F0A65"/>
    <w:rsid w:val="0090744B"/>
    <w:rsid w:val="00911EDF"/>
    <w:rsid w:val="00930FB6"/>
    <w:rsid w:val="009503E2"/>
    <w:rsid w:val="00953EED"/>
    <w:rsid w:val="00962C9A"/>
    <w:rsid w:val="009644A4"/>
    <w:rsid w:val="009A649C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85CB4"/>
    <w:rsid w:val="00A91E09"/>
    <w:rsid w:val="00A97C3F"/>
    <w:rsid w:val="00AA38B4"/>
    <w:rsid w:val="00AD593C"/>
    <w:rsid w:val="00AD6CC7"/>
    <w:rsid w:val="00AE2C5B"/>
    <w:rsid w:val="00AE7B5F"/>
    <w:rsid w:val="00AF1D62"/>
    <w:rsid w:val="00AF2658"/>
    <w:rsid w:val="00B207CB"/>
    <w:rsid w:val="00B27D83"/>
    <w:rsid w:val="00B617FF"/>
    <w:rsid w:val="00B64256"/>
    <w:rsid w:val="00B666EA"/>
    <w:rsid w:val="00B6705E"/>
    <w:rsid w:val="00B819F8"/>
    <w:rsid w:val="00B8259F"/>
    <w:rsid w:val="00B85B39"/>
    <w:rsid w:val="00B959BC"/>
    <w:rsid w:val="00BB0A85"/>
    <w:rsid w:val="00BB65BC"/>
    <w:rsid w:val="00BE1B5F"/>
    <w:rsid w:val="00BF139D"/>
    <w:rsid w:val="00C03449"/>
    <w:rsid w:val="00C03A4F"/>
    <w:rsid w:val="00C12C59"/>
    <w:rsid w:val="00C15DF1"/>
    <w:rsid w:val="00C1699B"/>
    <w:rsid w:val="00C2326F"/>
    <w:rsid w:val="00C31F5C"/>
    <w:rsid w:val="00C32CFE"/>
    <w:rsid w:val="00C458BD"/>
    <w:rsid w:val="00C91B34"/>
    <w:rsid w:val="00C95B13"/>
    <w:rsid w:val="00CA0745"/>
    <w:rsid w:val="00CA2BF4"/>
    <w:rsid w:val="00CD3692"/>
    <w:rsid w:val="00CF2D57"/>
    <w:rsid w:val="00D0524E"/>
    <w:rsid w:val="00D16711"/>
    <w:rsid w:val="00D1686D"/>
    <w:rsid w:val="00D306DB"/>
    <w:rsid w:val="00D31E3E"/>
    <w:rsid w:val="00D556D6"/>
    <w:rsid w:val="00D6140C"/>
    <w:rsid w:val="00D6716A"/>
    <w:rsid w:val="00D91D4B"/>
    <w:rsid w:val="00DA61E3"/>
    <w:rsid w:val="00DD60E4"/>
    <w:rsid w:val="00DD68FA"/>
    <w:rsid w:val="00E03FA7"/>
    <w:rsid w:val="00E42877"/>
    <w:rsid w:val="00E65FA7"/>
    <w:rsid w:val="00E66EC2"/>
    <w:rsid w:val="00E712FB"/>
    <w:rsid w:val="00E717A8"/>
    <w:rsid w:val="00E74214"/>
    <w:rsid w:val="00EC477A"/>
    <w:rsid w:val="00ED336E"/>
    <w:rsid w:val="00ED52BB"/>
    <w:rsid w:val="00EE7647"/>
    <w:rsid w:val="00EF2586"/>
    <w:rsid w:val="00F029B4"/>
    <w:rsid w:val="00F100ED"/>
    <w:rsid w:val="00F112F3"/>
    <w:rsid w:val="00F13BEB"/>
    <w:rsid w:val="00F27BD0"/>
    <w:rsid w:val="00F32A28"/>
    <w:rsid w:val="00F517D0"/>
    <w:rsid w:val="00F52860"/>
    <w:rsid w:val="00F82701"/>
    <w:rsid w:val="00FA4A31"/>
    <w:rsid w:val="00FB3138"/>
    <w:rsid w:val="00FC0263"/>
    <w:rsid w:val="00FD00B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タダラフィル錠2.5mg ZA 「フソー」</dc:title>
  <dc:subject/>
  <dc:creator>FUSO</dc:creator>
  <cp:keywords/>
  <dc:description/>
  <cp:lastModifiedBy>羽鳥 友佳子</cp:lastModifiedBy>
  <cp:revision>145</cp:revision>
  <cp:lastPrinted>2023-12-29T04:43:00Z</cp:lastPrinted>
  <dcterms:created xsi:type="dcterms:W3CDTF">2021-02-02T23:12:00Z</dcterms:created>
  <dcterms:modified xsi:type="dcterms:W3CDTF">2025-03-07T05:39:00Z</dcterms:modified>
</cp:coreProperties>
</file>